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61"/>
        <w:gridCol w:w="7413"/>
        <w:gridCol w:w="761"/>
      </w:tblGrid>
      <w:tr w:rsidR="00540567" w:rsidRPr="000674C0" w:rsidTr="000674C0">
        <w:trPr>
          <w:cantSplit/>
          <w:trHeight w:hRule="exact" w:val="567"/>
          <w:jc w:val="center"/>
        </w:trPr>
        <w:tc>
          <w:tcPr>
            <w:tcW w:w="8935" w:type="dxa"/>
            <w:gridSpan w:val="3"/>
            <w:vAlign w:val="bottom"/>
          </w:tcPr>
          <w:p w:rsidR="00540567" w:rsidRPr="000674C0" w:rsidRDefault="00540567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t xml:space="preserve"> </w:t>
            </w:r>
          </w:p>
        </w:tc>
      </w:tr>
      <w:tr w:rsidR="00540567" w:rsidRPr="000674C0" w:rsidTr="000674C0">
        <w:trPr>
          <w:trHeight w:hRule="exact" w:val="10773"/>
          <w:jc w:val="center"/>
        </w:trPr>
        <w:tc>
          <w:tcPr>
            <w:tcW w:w="761" w:type="dxa"/>
            <w:vMerge w:val="restart"/>
            <w:textDirection w:val="btLr"/>
            <w:vAlign w:val="bottom"/>
          </w:tcPr>
          <w:p w:rsidR="00540567" w:rsidRPr="000674C0" w:rsidRDefault="00540567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    </w:t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</w:p>
        </w:tc>
        <w:tc>
          <w:tcPr>
            <w:tcW w:w="7413" w:type="dxa"/>
          </w:tcPr>
          <w:p w:rsidR="00540567" w:rsidRPr="000674C0" w:rsidRDefault="001261AC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noProof/>
                <w:sz w:val="36"/>
                <w:szCs w:val="36"/>
                <w:rtl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-745490</wp:posOffset>
                      </wp:positionH>
                      <wp:positionV relativeFrom="paragraph">
                        <wp:posOffset>-1032510</wp:posOffset>
                      </wp:positionV>
                      <wp:extent cx="6286500" cy="571500"/>
                      <wp:effectExtent l="0" t="0" r="2540" b="3810"/>
                      <wp:wrapNone/>
                      <wp:docPr id="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left:0;text-align:left;margin-left:-58.7pt;margin-top:-81.3pt;width:49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" stroked="f"/>
                  </w:pict>
                </mc:Fallback>
              </mc:AlternateContent>
            </w:r>
          </w:p>
          <w:p w:rsidR="00540567" w:rsidRPr="000674C0" w:rsidRDefault="00540567" w:rsidP="000674C0">
            <w:pPr>
              <w:pStyle w:val="ae"/>
              <w:spacing w:after="0"/>
              <w:jc w:val="left"/>
              <w:rPr>
                <w:color w:val="auto"/>
                <w:sz w:val="36"/>
                <w:rtl/>
              </w:rPr>
            </w:pPr>
          </w:p>
          <w:p w:rsidR="00540567" w:rsidRPr="000674C0" w:rsidRDefault="00540567" w:rsidP="000674C0">
            <w:pPr>
              <w:pStyle w:val="ae"/>
              <w:spacing w:after="0"/>
              <w:jc w:val="left"/>
              <w:rPr>
                <w:color w:val="auto"/>
                <w:sz w:val="36"/>
                <w:rtl/>
              </w:rPr>
            </w:pPr>
          </w:p>
          <w:p w:rsidR="00540567" w:rsidRPr="000674C0" w:rsidRDefault="00540567" w:rsidP="000674C0">
            <w:pPr>
              <w:pStyle w:val="ae"/>
              <w:spacing w:after="0"/>
              <w:jc w:val="center"/>
              <w:rPr>
                <w:rFonts w:cs="PT Bold Heading"/>
                <w:color w:val="auto"/>
                <w:szCs w:val="52"/>
                <w:rtl/>
              </w:rPr>
            </w:pPr>
          </w:p>
          <w:p w:rsidR="00540567" w:rsidRPr="000674C0" w:rsidRDefault="00540567" w:rsidP="000674C0">
            <w:pPr>
              <w:pStyle w:val="ae"/>
              <w:spacing w:after="0"/>
              <w:jc w:val="center"/>
              <w:rPr>
                <w:rFonts w:cs="PT Bold Heading"/>
                <w:color w:val="auto"/>
                <w:sz w:val="12"/>
                <w:szCs w:val="40"/>
                <w:rtl/>
              </w:rPr>
            </w:pPr>
          </w:p>
          <w:p w:rsidR="00540567" w:rsidRPr="000674C0" w:rsidRDefault="00540567" w:rsidP="000674C0">
            <w:pPr>
              <w:pStyle w:val="ae"/>
              <w:spacing w:after="0"/>
              <w:jc w:val="center"/>
              <w:rPr>
                <w:sz w:val="36"/>
                <w:rtl/>
              </w:rPr>
            </w:pPr>
            <w:r w:rsidRPr="000674C0">
              <w:rPr>
                <w:rFonts w:cs="PT Bold Heading" w:hint="cs"/>
                <w:color w:val="auto"/>
                <w:sz w:val="32"/>
                <w:szCs w:val="60"/>
                <w:rtl/>
              </w:rPr>
              <w:t>فهرس الآثــار</w:t>
            </w:r>
          </w:p>
          <w:p w:rsidR="00540567" w:rsidRPr="000674C0" w:rsidRDefault="00540567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 w:val="restart"/>
            <w:textDirection w:val="tbRl"/>
            <w:vAlign w:val="bottom"/>
          </w:tcPr>
          <w:p w:rsidR="00540567" w:rsidRPr="000674C0" w:rsidRDefault="00540567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  </w:t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</w:p>
        </w:tc>
      </w:tr>
      <w:tr w:rsidR="00540567" w:rsidRPr="000674C0" w:rsidTr="000674C0">
        <w:trPr>
          <w:cantSplit/>
          <w:trHeight w:hRule="exact" w:val="567"/>
          <w:jc w:val="center"/>
        </w:trPr>
        <w:tc>
          <w:tcPr>
            <w:tcW w:w="761" w:type="dxa"/>
            <w:vMerge/>
            <w:vAlign w:val="center"/>
          </w:tcPr>
          <w:p w:rsidR="00540567" w:rsidRPr="000674C0" w:rsidRDefault="00540567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413" w:type="dxa"/>
            <w:vAlign w:val="bottom"/>
          </w:tcPr>
          <w:p w:rsidR="00540567" w:rsidRPr="000674C0" w:rsidRDefault="00540567" w:rsidP="000674C0">
            <w:pPr>
              <w:spacing w:after="0" w:line="240" w:lineRule="auto"/>
              <w:ind w:left="0" w:firstLine="0"/>
              <w:jc w:val="righ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</w:rPr>
              <w:t xml:space="preserve">  </w:t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t xml:space="preserve"> </w:t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9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6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7"/>
            </w:r>
            <w:r w:rsidRPr="000674C0">
              <w:rPr>
                <w:rFonts w:cs="Traditional Arabic"/>
                <w:sz w:val="36"/>
                <w:szCs w:val="36"/>
              </w:rPr>
              <w:sym w:font="Wingdings" w:char="F098"/>
            </w:r>
          </w:p>
          <w:p w:rsidR="00540567" w:rsidRPr="000674C0" w:rsidRDefault="00540567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540567" w:rsidRPr="000674C0" w:rsidRDefault="00540567" w:rsidP="000674C0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</w:tr>
    </w:tbl>
    <w:p w:rsidR="00A137F5" w:rsidRDefault="00540567" w:rsidP="00540567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360" w:lineRule="auto"/>
        <w:ind w:left="0" w:firstLine="0"/>
        <w:jc w:val="center"/>
        <w:rPr>
          <w:rFonts w:ascii="Traditional Arabic" w:hAnsi="Traditional Arabic" w:cs="AL-Mateen"/>
          <w:sz w:val="36"/>
          <w:szCs w:val="36"/>
          <w:rtl/>
          <w:lang w:bidi="ar-KW"/>
        </w:rPr>
      </w:pPr>
      <w:r>
        <w:rPr>
          <w:rFonts w:ascii="Traditional Arabic" w:hAnsi="Traditional Arabic" w:cs="AL-Mateen"/>
          <w:sz w:val="36"/>
          <w:szCs w:val="36"/>
          <w:rtl/>
          <w:lang w:bidi="ar-KW"/>
        </w:rPr>
        <w:br w:type="page"/>
      </w:r>
      <w:r w:rsidR="00A137F5" w:rsidRPr="00B9454D">
        <w:rPr>
          <w:rFonts w:ascii="Traditional Arabic" w:hAnsi="Traditional Arabic" w:cs="AL-Mateen" w:hint="cs"/>
          <w:sz w:val="36"/>
          <w:szCs w:val="36"/>
          <w:rtl/>
          <w:lang w:bidi="ar-KW"/>
        </w:rPr>
        <w:lastRenderedPageBreak/>
        <w:t>فهرس الآثار</w:t>
      </w:r>
    </w:p>
    <w:tbl>
      <w:tblPr>
        <w:bidiVisual/>
        <w:tblW w:w="8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4"/>
        <w:gridCol w:w="1012"/>
      </w:tblGrid>
      <w:tr w:rsidR="00422534" w:rsidRPr="000674C0" w:rsidTr="000674C0">
        <w:trPr>
          <w:tblHeader/>
        </w:trPr>
        <w:tc>
          <w:tcPr>
            <w:tcW w:w="7424" w:type="dxa"/>
            <w:vAlign w:val="center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360" w:lineRule="auto"/>
              <w:ind w:left="0" w:firstLine="0"/>
              <w:jc w:val="center"/>
              <w:rPr>
                <w:rFonts w:ascii="Traditional Arabic" w:hAnsi="Traditional Arabic" w:cs="KFGQPC Uthman Taha Naskh"/>
                <w:b/>
                <w:bCs/>
                <w:sz w:val="32"/>
                <w:szCs w:val="32"/>
                <w:rtl/>
                <w:lang w:bidi="ar-KW"/>
              </w:rPr>
            </w:pPr>
            <w:r w:rsidRPr="000674C0">
              <w:rPr>
                <w:rFonts w:ascii="Traditional Arabic" w:hAnsi="Traditional Arabic" w:cs="KFGQPC Uthman Taha Naskh" w:hint="cs"/>
                <w:b/>
                <w:bCs/>
                <w:sz w:val="32"/>
                <w:szCs w:val="32"/>
                <w:rtl/>
                <w:lang w:bidi="ar-KW"/>
              </w:rPr>
              <w:t>الأثر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360" w:lineRule="auto"/>
              <w:ind w:left="0" w:firstLine="0"/>
              <w:jc w:val="center"/>
              <w:rPr>
                <w:rFonts w:ascii="Traditional Arabic" w:hAnsi="Traditional Arabic" w:cs="KFGQPC Uthman Taha Naskh"/>
                <w:b/>
                <w:bCs/>
                <w:sz w:val="32"/>
                <w:szCs w:val="32"/>
                <w:rtl/>
                <w:lang w:bidi="ar-KW"/>
              </w:rPr>
            </w:pPr>
            <w:r w:rsidRPr="000674C0">
              <w:rPr>
                <w:rFonts w:ascii="Traditional Arabic" w:hAnsi="Traditional Arabic" w:cs="KFGQPC Uthman Taha Naskh" w:hint="cs"/>
                <w:b/>
                <w:bCs/>
                <w:sz w:val="32"/>
                <w:szCs w:val="32"/>
                <w:rtl/>
                <w:lang w:bidi="ar-KW"/>
              </w:rPr>
              <w:t>الصفحة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أبردوا بالصّلاة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E6CF1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0E6CF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ابن عبّاسٍ رضي الله عنهما صلّيت ولم ت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توضّأ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وقد نمت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E6CF1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أبى سائر أزواج النبي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أن يدخلن عليهن أحدا بتلك الرضاعة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E6CF1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0E6CF1">
              <w:rPr>
                <w:rFonts w:cs="Traditional Arabic" w:hint="cs"/>
                <w:sz w:val="36"/>
                <w:szCs w:val="36"/>
                <w:rtl/>
                <w:lang w:bidi="ar-KW"/>
              </w:rPr>
              <w:t>99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أتعلم أنما كانت الثلاث تجعل واحدة </w:t>
            </w:r>
          </w:p>
        </w:tc>
        <w:tc>
          <w:tcPr>
            <w:tcW w:w="1012" w:type="dxa"/>
            <w:vAlign w:val="center"/>
          </w:tcPr>
          <w:p w:rsidR="00422534" w:rsidRPr="000674C0" w:rsidRDefault="000E6CF1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481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أتيت أنس بن مالك في رمضان وهو يريد سفرا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E6CF1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389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أتيت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عقبة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عامر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الجهن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ي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فقلت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: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أعجبك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تميم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E6CF1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E6CF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أخرج إلينا عبد الله بن محمد بن عقيل خاتما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نقشه تمثال </w:t>
            </w:r>
          </w:p>
        </w:tc>
        <w:tc>
          <w:tcPr>
            <w:tcW w:w="1012" w:type="dxa"/>
            <w:vAlign w:val="center"/>
          </w:tcPr>
          <w:p w:rsidR="00422534" w:rsidRPr="000674C0" w:rsidRDefault="000E6CF1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160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أدركت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أصحاب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محمّد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يصلّون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كلّ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تأذين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560A6C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560A6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995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إذا كان ا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لدم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فاحشا فعليه الإعادة </w:t>
            </w:r>
          </w:p>
        </w:tc>
        <w:tc>
          <w:tcPr>
            <w:tcW w:w="1012" w:type="dxa"/>
            <w:vAlign w:val="center"/>
          </w:tcPr>
          <w:p w:rsidR="00422534" w:rsidRPr="000674C0" w:rsidRDefault="00560A6C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995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إذا كانت السجدة خاتمة السورة فإن شئت فاركع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560A6C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560A6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إذا وضعتموني في لحدي فافضوا بخدي إلى الأرض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560A6C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560A6C">
              <w:rPr>
                <w:rFonts w:cs="Traditional Arabic" w:hint="cs"/>
                <w:sz w:val="36"/>
                <w:szCs w:val="36"/>
                <w:rtl/>
                <w:lang w:bidi="ar-KW"/>
              </w:rPr>
              <w:t>62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وقعت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الفأرة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560A6C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أذّن ابن عمر رضي الله عنهما فى ليلة باردة بضجنان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560A6C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199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الأذنان من الرأس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128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أرأيت وضوء عبد الله بن عمر لكل صلاة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127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أربعٌ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السّلطان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الصّلاة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والزّكاة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والحدود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والقضاء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استخلف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مروان</w:t>
            </w:r>
            <w:r w:rsidRPr="000674C0">
              <w:rPr>
                <w:rFonts w:ascii="Times New Roman" w:hAnsi="Times New Roman" w:cs="Traditional Arabic" w:hint="cs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هريرة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المدينة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استعارت من أسماء قلادةً فهلكت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6B3F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D46B3F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أكنتم تكرهون الحجامة للصائم؟ قال: لا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6B3F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D46B3F">
              <w:rPr>
                <w:rFonts w:cs="Traditional Arabic" w:hint="cs"/>
                <w:sz w:val="36"/>
                <w:szCs w:val="36"/>
                <w:rtl/>
                <w:lang w:bidi="ar-KW"/>
              </w:rPr>
              <w:t>85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ألا وإنى لم أبعث إليكم عمالى ليضربوا أبشاركم ولا ليأخذوا أموالكم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506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ألم أنبأ أو ألم أخبر أنك تخرج صائما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وتدخل صائما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ً 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388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lastRenderedPageBreak/>
              <w:t xml:space="preserve"> 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أم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َّ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أبو موسى عليه واستغفر له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6B3F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D46B3F">
              <w:rPr>
                <w:rFonts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أما بعد أيها الناس إنه نزل تحريم الخمر وهى من خمسة </w:t>
            </w:r>
          </w:p>
        </w:tc>
        <w:tc>
          <w:tcPr>
            <w:tcW w:w="1012" w:type="dxa"/>
            <w:vAlign w:val="center"/>
          </w:tcPr>
          <w:p w:rsidR="00422534" w:rsidRPr="000674C0" w:rsidRDefault="00D46B3F" w:rsidP="000674C0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512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أمرتني عائشة أن أكتب لها مص</w:t>
            </w:r>
            <w:r w:rsidR="00253389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ح</w:t>
            </w:r>
            <w:r w:rsidR="0025338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ف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ً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5338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253389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بكر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يعلّمهم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التّشهّد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المنبر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14967" w:rsidP="000674C0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253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 أبا سعيد صنع طعاما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ثم دعا أبا ذر </w:t>
            </w:r>
          </w:p>
        </w:tc>
        <w:tc>
          <w:tcPr>
            <w:tcW w:w="1012" w:type="dxa"/>
            <w:vAlign w:val="center"/>
          </w:tcPr>
          <w:p w:rsidR="00422534" w:rsidRPr="000674C0" w:rsidRDefault="00E14967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="00E1496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</w:t>
            </w:r>
            <w:r w:rsidR="00E1496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="00E1496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يسلم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الركعتين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والوتر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14967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E1496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أبا موسى </w:t>
            </w:r>
            <w:r w:rsidRPr="000674C0">
              <w:rPr>
                <w:rFonts w:ascii="AGA Arabesque" w:hAnsi="AGA Arabesque" w:cs="Traditional Arabic"/>
                <w:sz w:val="36"/>
                <w:szCs w:val="36"/>
              </w:rPr>
              <w:sym w:font="AGA Arabesque" w:char="0074"/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 يتوضأ مما غيرت النار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14967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أبا موسى أتي بدجاجة فتنحى رجل من القوم فقال: ما شأنك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14967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E14967">
              <w:rPr>
                <w:rFonts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 أبا موسى الأشعري أعاد الفجر ثلاث مرار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14967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E1496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أبا موسى الأشعري حلف على يمين فبدا له أن يكفر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479A3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E479A3">
              <w:rPr>
                <w:rFonts w:cs="Traditional Arabic" w:hint="cs"/>
                <w:sz w:val="36"/>
                <w:szCs w:val="36"/>
                <w:rtl/>
                <w:lang w:bidi="ar-KW"/>
              </w:rPr>
              <w:t>59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دخل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أخته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وهي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تسجد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غير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ركوع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479A3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E479A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الخوف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479A3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غسلته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امرأته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479A3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</w:t>
            </w:r>
            <w:r w:rsidR="00E479A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Arial" w:hAnsi="Arial" w:cs="Traditional Arabic"/>
                <w:color w:val="000000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قرأ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rial" w:hAnsi="Arial" w:cs="Traditional Arabic" w:hint="cs"/>
                <w:color w:val="000000"/>
                <w:sz w:val="36"/>
                <w:szCs w:val="36"/>
                <w:rtl/>
              </w:rPr>
              <w:t>{سبح اسم ربك الأعلى}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479A3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E479A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بالدّار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أصبهان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479A3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أبا موسى الأشعري كان يأمر بناته أن يذبحن نسائكهن بأيديهن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E6186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 أبا موسى الأشعري كان يقرأ على غير وضوء</w:t>
            </w:r>
          </w:p>
        </w:tc>
        <w:tc>
          <w:tcPr>
            <w:tcW w:w="1012" w:type="dxa"/>
            <w:vAlign w:val="center"/>
          </w:tcPr>
          <w:p w:rsidR="00422534" w:rsidRPr="000674C0" w:rsidRDefault="00BE6186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135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 xml:space="preserve">أن أبا موسى الأشعري كان يورث الجدة مع ابنها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BE6186">
              <w:rPr>
                <w:rFonts w:cs="Traditional Arabic" w:hint="cs"/>
                <w:sz w:val="36"/>
                <w:szCs w:val="36"/>
                <w:rtl/>
              </w:rPr>
              <w:t>58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إنَّ أبا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موسى الأشعري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 w:hint="cs"/>
                <w:sz w:val="36"/>
                <w:szCs w:val="36"/>
                <w:rtl/>
                <w:lang w:bidi="ar-KW"/>
              </w:rPr>
              <w:t xml:space="preserve">منع المرأة أن تلي عقد النكاح بنفسها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BE6186">
              <w:rPr>
                <w:rFonts w:cs="Traditional Arabic" w:hint="cs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أبا موسى أوصى حفرة قبره أن يعمقوا له قبره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BE6186">
              <w:rPr>
                <w:rFonts w:cs="Traditional Arabic" w:hint="cs"/>
                <w:sz w:val="36"/>
                <w:szCs w:val="36"/>
                <w:rtl/>
                <w:lang w:bidi="ar-KW"/>
              </w:rPr>
              <w:t>60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أبا موسى حلف يهوديا بالله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BE6186">
              <w:rPr>
                <w:rFonts w:cs="Traditional Arabic" w:hint="cs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أبا موسى صلى على الحارث بن قيس بعد ما صلي عليه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BE6186">
              <w:rPr>
                <w:rFonts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أبا موسى صلّ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في كنيسة بدمشق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E6186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lastRenderedPageBreak/>
              <w:t xml:space="preserve"> 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قرأ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سورة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الحجّ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منبر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البصرة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BE618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خطب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فحمد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وأثنى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BE618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مكّة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والمدينة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6186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BE618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أبا موسى كان له كاتب نصراني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E6186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545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أبا موسى كان ينام بينهنّ حتّى يغطّ </w:t>
            </w:r>
          </w:p>
        </w:tc>
        <w:tc>
          <w:tcPr>
            <w:tcW w:w="1012" w:type="dxa"/>
            <w:vAlign w:val="center"/>
          </w:tcPr>
          <w:p w:rsidR="00422534" w:rsidRPr="000674C0" w:rsidRDefault="008530E5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أبا موسى كانوا يضطجعون عند ركعتي الفجر </w:t>
            </w:r>
          </w:p>
        </w:tc>
        <w:tc>
          <w:tcPr>
            <w:tcW w:w="1012" w:type="dxa"/>
            <w:vAlign w:val="center"/>
          </w:tcPr>
          <w:p w:rsidR="00422534" w:rsidRPr="000674C0" w:rsidRDefault="008530E5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 أبا موسى كانوا يمضمضو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من اللبن </w:t>
            </w:r>
          </w:p>
        </w:tc>
        <w:tc>
          <w:tcPr>
            <w:tcW w:w="1012" w:type="dxa"/>
            <w:vAlign w:val="center"/>
          </w:tcPr>
          <w:p w:rsidR="00422534" w:rsidRPr="000674C0" w:rsidRDefault="008530E5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>أن أبا موسى كتب إلى عمر: إن الرجل يموت قبلنا وليس له رحم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30E5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8530E5">
              <w:rPr>
                <w:rFonts w:cs="Traditional Arabic" w:hint="cs"/>
                <w:sz w:val="36"/>
                <w:szCs w:val="36"/>
                <w:rtl/>
              </w:rPr>
              <w:t>60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إن أبا موسى نهى حين فتح تستر: ألا توطأ الحبالى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30E5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8530E5">
              <w:rPr>
                <w:rFonts w:cs="Traditional Arabic" w:hint="cs"/>
                <w:sz w:val="36"/>
                <w:szCs w:val="36"/>
                <w:rtl/>
                <w:lang w:bidi="ar-KW"/>
              </w:rPr>
              <w:t>91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موسى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مسعود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مرت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بهما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جنازة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فقاما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30E5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</w:t>
            </w:r>
            <w:r w:rsidR="008530E5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بأصحابه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القعود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30E5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8530E5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أخبره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الوليد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عقبة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أخّر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الصّلاة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بالكوفة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530E5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أباه كان يبيع العصير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95E44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427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ا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بن عمر باع غلاما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له أحسبه قال بسبع مئة درهم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95E44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C95E44">
              <w:rPr>
                <w:rFonts w:cs="Traditional Arabic" w:hint="cs"/>
                <w:sz w:val="36"/>
                <w:szCs w:val="36"/>
                <w:rtl/>
                <w:lang w:bidi="ar-KW"/>
              </w:rPr>
              <w:t>50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ا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بن عمر قدم بعد ما توفي عاصم أخوه فسأل عنه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95E44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C95E44">
              <w:rPr>
                <w:rFonts w:cs="Traditional Arabic" w:hint="cs"/>
                <w:sz w:val="36"/>
                <w:szCs w:val="36"/>
                <w:rtl/>
                <w:lang w:bidi="ar-KW"/>
              </w:rPr>
              <w:t>59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عمر كان يصبغ ثيابه بالزعفران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95E4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C95E4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مسعود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خرجا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سعيد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العاص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95E44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C95E4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أن أصحاب أبي موسى الأشعري توضؤوا وصلوا الظهر </w:t>
            </w:r>
          </w:p>
        </w:tc>
        <w:tc>
          <w:tcPr>
            <w:tcW w:w="1012" w:type="dxa"/>
            <w:vAlign w:val="center"/>
          </w:tcPr>
          <w:p w:rsidR="00422534" w:rsidRPr="000674C0" w:rsidRDefault="00C95E4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123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الأشعري أهدى بدنا مجللة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95E44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الطاعون لما وقع قال المغيرة بن شعبة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95E44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C95E44">
              <w:rPr>
                <w:rFonts w:cs="Traditional Arabic" w:hint="cs"/>
                <w:sz w:val="36"/>
                <w:szCs w:val="36"/>
                <w:rtl/>
                <w:lang w:bidi="ar-KW"/>
              </w:rPr>
              <w:t>68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الفتيا الّتى كانوا يفتون أنّ الماء من الماء كانت رخصةً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625B6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3625B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 الله قال في كتابه حين ذكر الوضوء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625B6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3625B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الوليد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عقبة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دخل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المسجد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مسعود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عرصة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المسجد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625B6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343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 xml:space="preserve"> أن أنساً</w:t>
            </w:r>
            <w:r w:rsidR="003625B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وأبا طلحة وأبا موسى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كانوا يتوضؤون مما غيرت النار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625B6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رجلا أتى عمران بن حصين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وهو فى المسجد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625B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3625B6">
              <w:rPr>
                <w:rFonts w:cs="Traditional Arabic" w:hint="cs"/>
                <w:sz w:val="36"/>
                <w:szCs w:val="36"/>
                <w:rtl/>
                <w:lang w:bidi="ar-KW"/>
              </w:rPr>
              <w:t>79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رجلا خرج من عند أهله وهو لا ينكر منهم شيئا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625B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3625B6">
              <w:rPr>
                <w:rFonts w:cs="Traditional Arabic" w:hint="cs"/>
                <w:sz w:val="36"/>
                <w:szCs w:val="36"/>
                <w:rtl/>
                <w:lang w:bidi="ar-KW"/>
              </w:rPr>
              <w:t>85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>أن رجلا من المسلمين حضرته الوفاة بدقوقاء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vertAlign w:val="superscript"/>
                <w:rtl/>
              </w:rPr>
              <w:t xml:space="preserve"> </w:t>
            </w:r>
            <w:r w:rsidRPr="000674C0">
              <w:rPr>
                <w:rFonts w:cs="Traditional Arabic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625B6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3625B6">
              <w:rPr>
                <w:rFonts w:cs="Traditional Arabic" w:hint="cs"/>
                <w:sz w:val="36"/>
                <w:szCs w:val="36"/>
                <w:rtl/>
              </w:rPr>
              <w:t>49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رجلا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من خثعم مات بأرض من السواد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1027DF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1027DF">
              <w:rPr>
                <w:rFonts w:cs="Traditional Arabic" w:hint="cs"/>
                <w:sz w:val="36"/>
                <w:szCs w:val="36"/>
                <w:rtl/>
                <w:lang w:bidi="ar-KW"/>
              </w:rPr>
              <w:t>53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رجلا من مراد صلى فلما سلم أبو موسى قام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517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إ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الخوف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يقوم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الإمام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وطائفة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أصحابه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طائفة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صفت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وطائفة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وجاه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العدو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بالذين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عبد الله بن جعفر اشترى أرضا بستمائة ألف درهم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439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عبد الله بن مسعود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أتى أبا موسى الأشعريّ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225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علياً وأبا موسى أحرما من اليمن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>أن عليا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</w:rPr>
              <w:t xml:space="preserve"> وأبا موسى رضى الله عنهما قالا: لا يشركان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1027D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456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علياً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صلى الجمعة بالناس وعثمان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محصور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الخطاب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رضى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قحطوا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استسقى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بالعباس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4544C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</w:t>
            </w:r>
            <w:r w:rsidR="00B4544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عمر بن الخطاب شاور الناس في جلد الخمر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515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أ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ن عمر بن الخطاب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قسم مروطا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بين نساء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 عمر حين قدم الشام صنع له رجل من النصارى طعاما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عمر رضى اللّه عنه أمره أن يرفع إليه ما أخذ وما أعطى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كتب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واعلم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جمعا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الصلاتين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الكبائر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وعليًّا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قنتوا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الرّكوع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4544C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291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>أن غلاما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</w:rPr>
              <w:t xml:space="preserve"> لأبي موسى تزوج مولاة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4544C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B4544C">
              <w:rPr>
                <w:rFonts w:cs="Traditional Arabic" w:hint="cs"/>
                <w:sz w:val="36"/>
                <w:szCs w:val="36"/>
                <w:rtl/>
              </w:rPr>
              <w:t>70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 معاذ بن جبل أتى أبا موسى وعنده رجل يهودي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519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معاذًا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كيف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تقرأ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القرآن؟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285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إن ناسا يزعمون أن هذه الآية نسخت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A049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BA0492">
              <w:rPr>
                <w:rFonts w:cs="Traditional Arabic" w:hint="cs"/>
                <w:sz w:val="36"/>
                <w:szCs w:val="36"/>
                <w:rtl/>
                <w:lang w:bidi="ar-KW"/>
              </w:rPr>
              <w:t>63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نجدة كتب إلى ابن عباس يسأله عن خمس خلال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536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وزغاً وقع في سمن لآل أبي موسى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 يسير الدم لا ينقض الوضوء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إنا لا ندخل كنائسكم من أجل الصور التي فيها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أنس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سُئل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القنوت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الركوع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بعد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الركوع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A0492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BA049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أنشدك بالله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A049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BA0492">
              <w:rPr>
                <w:rFonts w:cs="Traditional Arabic" w:hint="cs"/>
                <w:sz w:val="36"/>
                <w:szCs w:val="36"/>
                <w:rtl/>
                <w:lang w:bidi="ar-KW"/>
              </w:rPr>
              <w:t>48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انطلقت مع ابن عمر فى حاجةٍ إلى ابن عبّاسٍ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A049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BA049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إنما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حرم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الميتة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لحمها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ودمها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AGA Arabesque" w:hAnsi="AGA Arabesque" w:cs="Traditional Arabic" w:hint="cs"/>
                <w:sz w:val="36"/>
                <w:szCs w:val="36"/>
                <w:rtl/>
                <w:lang w:bidi="ar-KW"/>
              </w:rPr>
              <w:t xml:space="preserve">أنه أتي 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بالوليد قد صلى الصبح ركعتين ثم قال أزيدكم؟ </w:t>
            </w:r>
          </w:p>
        </w:tc>
        <w:tc>
          <w:tcPr>
            <w:tcW w:w="1012" w:type="dxa"/>
            <w:vAlign w:val="center"/>
          </w:tcPr>
          <w:p w:rsidR="00422534" w:rsidRPr="000674C0" w:rsidRDefault="00BA0492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AGA Arabesque" w:hAnsi="AGA Arabesque" w:cs="Traditional Arabic" w:hint="cs"/>
                <w:sz w:val="36"/>
                <w:szCs w:val="36"/>
                <w:rtl/>
                <w:lang w:bidi="ar-KW"/>
              </w:rPr>
              <w:t>516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أنه إذا انتهى إلى جنازة وقد صلي عليها دعا وانصرف ولم يعد الصلاة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A0492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BA0492">
              <w:rPr>
                <w:rFonts w:cs="Traditional Arabic" w:hint="cs"/>
                <w:sz w:val="36"/>
                <w:szCs w:val="36"/>
                <w:rtl/>
                <w:lang w:bidi="ar-KW"/>
              </w:rPr>
              <w:t>59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أنه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أسهم للفارس سهمين وأسهم للراجل سهما </w:t>
            </w:r>
          </w:p>
        </w:tc>
        <w:tc>
          <w:tcPr>
            <w:tcW w:w="1012" w:type="dxa"/>
            <w:vAlign w:val="center"/>
          </w:tcPr>
          <w:p w:rsidR="00422534" w:rsidRPr="000674C0" w:rsidRDefault="00913EF2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539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أنه إنما أخذ الصدقة من الحنطة والشعير والزبيب والتمر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913EF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913EF2">
              <w:rPr>
                <w:rFonts w:cs="Traditional Arabic" w:hint="cs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دخل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عثمان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عفّان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وهو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محصورٌ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 </w:t>
            </w:r>
          </w:p>
        </w:tc>
        <w:tc>
          <w:tcPr>
            <w:tcW w:w="1012" w:type="dxa"/>
            <w:vAlign w:val="center"/>
          </w:tcPr>
          <w:p w:rsidR="00422534" w:rsidRPr="000674C0" w:rsidRDefault="00913EF2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أنه رآه عمر بن الخطاب وهو خليفة ركع بعد العصر ركعتين </w:t>
            </w:r>
          </w:p>
        </w:tc>
        <w:tc>
          <w:tcPr>
            <w:tcW w:w="1012" w:type="dxa"/>
            <w:vAlign w:val="center"/>
          </w:tcPr>
          <w:p w:rsidR="00422534" w:rsidRPr="000674C0" w:rsidRDefault="00304C1D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أنه رأى أبا موسى خرج من موضع ذ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كره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يمسح على الخفين والقلنسوة</w:t>
            </w:r>
          </w:p>
        </w:tc>
        <w:tc>
          <w:tcPr>
            <w:tcW w:w="1012" w:type="dxa"/>
            <w:vAlign w:val="center"/>
          </w:tcPr>
          <w:p w:rsidR="00422534" w:rsidRPr="000674C0" w:rsidRDefault="00304C1D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149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أنه رأى رجلا ركع ركعتي الفجر ثم اضطجع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04C1D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أنه رأى رجلا يبول قائما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04C1D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112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أنّه رأى مالك بن الحويرث إذا صلّى كبّر ورفع يديه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5F66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BE5F6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أنه سئل عن التطوع بعد العصر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E5F66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أنه طاف في صفوف النساء فوجد ريحا طيبة من رأس امرأة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BE5F66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أنّه كان يصلّي على راحلته حيثما توجّهت به في السّ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فر</w:t>
            </w:r>
          </w:p>
        </w:tc>
        <w:tc>
          <w:tcPr>
            <w:tcW w:w="1012" w:type="dxa"/>
            <w:vAlign w:val="center"/>
          </w:tcPr>
          <w:p w:rsidR="00422534" w:rsidRPr="000674C0" w:rsidRDefault="00BE5F66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يعلم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الناس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بالبصرة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BE5F66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BE5F66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أنه كان يفتي بالمتعة فقال له رجل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: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رويدك ببعض فتياك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F0722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أنّه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يكبّر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المنبر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ثنتين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وأربعين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تكبيرةً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F0722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344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يواظب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الركعتين قبل المغ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رب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8F07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أنه 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كانت عنده امرأة وقد ولدت له أولادا في الجاهلية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8F0722">
              <w:rPr>
                <w:rFonts w:cs="Traditional Arabic" w:hint="cs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أنه كانت لهم غنم ترعى بسلع  </w:t>
            </w:r>
          </w:p>
        </w:tc>
        <w:tc>
          <w:tcPr>
            <w:tcW w:w="1012" w:type="dxa"/>
            <w:vAlign w:val="center"/>
          </w:tcPr>
          <w:p w:rsidR="00422534" w:rsidRPr="000674C0" w:rsidRDefault="008F0722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أنه كره أن يجعل تحته ثوب، يعني في القبر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8F0722">
              <w:rPr>
                <w:rFonts w:cs="Traditional Arabic" w:hint="cs"/>
                <w:sz w:val="36"/>
                <w:szCs w:val="36"/>
                <w:rtl/>
                <w:lang w:bidi="ar-KW"/>
              </w:rPr>
              <w:t>62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أنه لم يأخذها إلا من الحنطة ، والشعير، والتمر، والزبيب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8F0722">
              <w:rPr>
                <w:rFonts w:cs="Traditional Arabic" w:hint="cs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أنه لم</w:t>
            </w:r>
            <w:r w:rsidR="00D42508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 سئل عن صبغه بالصفرة 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F07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نحر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جزورًا فأطعم أصحابه </w:t>
            </w:r>
          </w:p>
        </w:tc>
        <w:tc>
          <w:tcPr>
            <w:tcW w:w="1012" w:type="dxa"/>
            <w:vAlign w:val="center"/>
          </w:tcPr>
          <w:p w:rsidR="00422534" w:rsidRPr="000674C0" w:rsidRDefault="008F0722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أنّها استعارت من أسماء قلادةً فهلكت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F0722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أنهم قالوا: للفرس سهمان وللرجل سهم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F0722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541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أنهما  صليا على ر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ِ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ج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ْ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ِ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إنسان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F0722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8F0722">
              <w:rPr>
                <w:rFonts w:cs="Traditional Arabic" w:hint="cs"/>
                <w:sz w:val="36"/>
                <w:szCs w:val="36"/>
                <w:rtl/>
                <w:lang w:bidi="ar-KW"/>
              </w:rPr>
              <w:t>64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إنّي لاغتسل في البيت المظ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504A3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E504A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أهللت هلال ذي الحجة بالكوفة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18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أيّما امرأة استعطرت ثمّ خر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جت</w:t>
            </w:r>
            <w:r w:rsidR="00E504A3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توجد ريحها فهي فاعلة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widowControl w:val="0"/>
              <w:tabs>
                <w:tab w:val="left" w:pos="46"/>
                <w:tab w:val="left" w:pos="18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بسم الله الرحمن الرحيم هذه فريضة الصدقة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504A3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E504A3">
              <w:rPr>
                <w:rFonts w:cs="Traditional Arabic" w:hint="cs"/>
                <w:sz w:val="36"/>
                <w:szCs w:val="36"/>
                <w:rtl/>
                <w:lang w:bidi="ar-KW"/>
              </w:rPr>
              <w:t>75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بلى كان الرجل إذا طلق امرأته ثلاثا قبل أن يدخل بها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504A3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E504A3">
              <w:rPr>
                <w:rFonts w:cs="Traditional Arabic" w:hint="cs"/>
                <w:sz w:val="36"/>
                <w:szCs w:val="36"/>
                <w:rtl/>
                <w:lang w:bidi="ar-KW"/>
              </w:rPr>
              <w:t>82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بيعوه بيعاً ولا تبيعوه من مسلم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بين كل تكبيرتين صلاة على النبي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345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يخطب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قرأ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السّجدة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504A3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E504A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بينا أنا وأبو طلحة  وأبي  أتينا بطعام سخن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توفي الحارث بن قيس، فجاء أبو موسى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E504A3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E504A3">
              <w:rPr>
                <w:rFonts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ثلاثة لا تستجاب لهم دعوة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 xml:space="preserve">ثمّ خطبهم وقال: أيّها النّاس إنّكم في زمان لعامل الله فيه أجرٌ واحدٌ </w:t>
            </w:r>
          </w:p>
        </w:tc>
        <w:tc>
          <w:tcPr>
            <w:tcW w:w="1012" w:type="dxa"/>
            <w:vAlign w:val="center"/>
          </w:tcPr>
          <w:p w:rsidR="00422534" w:rsidRPr="000674C0" w:rsidRDefault="00E504A3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جاء رجل إلى بن مسعود فقال: إنها كانت معي امرأتي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A078AE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A078AE">
              <w:rPr>
                <w:rFonts w:cs="Traditional Arabic" w:hint="cs"/>
                <w:sz w:val="36"/>
                <w:szCs w:val="36"/>
                <w:rtl/>
                <w:lang w:bidi="ar-KW"/>
              </w:rPr>
              <w:t>97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جاء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نفر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فسألوه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الوتر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A078A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A078A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جاءت امرأة إلى أبي موسى وأبوها وزوجها وأمها وهي حبلى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A078AE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A078AE">
              <w:rPr>
                <w:rFonts w:cs="Traditional Arabic" w:hint="cs"/>
                <w:sz w:val="36"/>
                <w:szCs w:val="36"/>
                <w:rtl/>
                <w:lang w:bidi="ar-KW"/>
              </w:rPr>
              <w:t>86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جاءه رجلٌ فقال: إنّ منّا المخارج والمضارب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الصّلاتين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غير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عذر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الكبائر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والحدود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والزّكاة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والفيء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السّلطان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حاصرنا مدينتها فلقينا جهدا وأمير الجيش أبو موسى الأشعري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حتى تخفق رؤوسهم ثم يصلون ولا يتوضؤون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حج أبو موسى على جمل أحمر ملبدا رأسه،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خرج عبد الله  فى جيش إلى العراق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436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خرجت من الشام إلى المدينة فخرجت يوم الجمعة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A078A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A078A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خرجنا مع أبي </w:t>
            </w:r>
            <w:r w:rsidRPr="000674C0">
              <w:rPr>
                <w:rFonts w:ascii="AGA Arabesque" w:hAnsi="AGA Arabesque" w:cs="Traditional Arabic"/>
                <w:sz w:val="36"/>
                <w:szCs w:val="36"/>
              </w:rPr>
              <w:sym w:font="AGA Arabesque" w:char="0074"/>
            </w:r>
            <w:r w:rsidRPr="000674C0">
              <w:rPr>
                <w:rFonts w:ascii="AGA Arabesque" w:hAnsi="AGA Arabesque" w:cs="Traditional Arabic" w:hint="cs"/>
                <w:sz w:val="36"/>
                <w:szCs w:val="36"/>
                <w:rtl/>
              </w:rPr>
              <w:t xml:space="preserve"> 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موسى في بعض البساتين </w:t>
            </w:r>
          </w:p>
        </w:tc>
        <w:tc>
          <w:tcPr>
            <w:tcW w:w="1012" w:type="dxa"/>
            <w:vAlign w:val="center"/>
          </w:tcPr>
          <w:p w:rsidR="00422534" w:rsidRPr="000674C0" w:rsidRDefault="00A078AE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141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خرجنا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نستسقي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فصلّى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بغير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أذان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إقامة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A078A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</w:t>
            </w:r>
            <w:r w:rsidR="00A078A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خرجنا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يزيد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الأنصاري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نستسقي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E2DFD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</w:t>
            </w:r>
            <w:r w:rsidR="008E2DFD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خمر المدينة من البسر والتمر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511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دخل رجل يوم الجمعة المسجد فصلى أربعا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514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دخلت على أبي موسى وهو أمير البصرة ممسيا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E2DFD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8E2DFD">
              <w:rPr>
                <w:rFonts w:cs="Traditional Arabic" w:hint="cs"/>
                <w:sz w:val="36"/>
                <w:szCs w:val="36"/>
                <w:rtl/>
                <w:lang w:bidi="ar-KW"/>
              </w:rPr>
              <w:t>83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رأت امرأة على عهد أبي موسى الأشعري أنها تموت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452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رأيت أبا موسى صلى الظهر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رأيت ابن عمر رضى الله عنهما أتى على رجل، قد أناخ بدنته ينحرها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رأيت أنس بن مالك </w:t>
            </w:r>
            <w:r w:rsidRPr="000674C0">
              <w:rPr>
                <w:rFonts w:ascii="AGA Arabesque" w:hAnsi="AGA Arabesque" w:cs="Traditional Arabic"/>
                <w:sz w:val="36"/>
                <w:szCs w:val="36"/>
              </w:rPr>
              <w:sym w:font="AGA Arabesque" w:char="0074"/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جاء وهو خبيث النفس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رأي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جرير بن عبد اللّه رضي الله عنهما بال ثمّ توضّأ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E2DFD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E2DFD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lastRenderedPageBreak/>
              <w:t xml:space="preserve">الرجل يكون في القوم فتمر بهم المرأة 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E2DFD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8E2DFD">
              <w:rPr>
                <w:rFonts w:cs="Traditional Arabic" w:hint="cs"/>
                <w:sz w:val="36"/>
                <w:szCs w:val="36"/>
                <w:rtl/>
              </w:rPr>
              <w:t>72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شمّت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أبو موسى امرأته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E2DFD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E2DFD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شهد عندى رجالٌ مرضيّون وأرضاهم عندى عمر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شهدت تستر مع أبي موسى أربع نسوة أو خمس 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شهدت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سعيد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العاص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ودعا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وحذيفة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صحبته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سفر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يجمع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الظّهر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والعصر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وبين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المغرب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والعشاء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صلّى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بالنّاس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أخرجوا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سعيد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العاص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316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صلى أبو موسى بأصحابه فزاد شيئا فضحكوا </w:t>
            </w:r>
          </w:p>
        </w:tc>
        <w:tc>
          <w:tcPr>
            <w:tcW w:w="1012" w:type="dxa"/>
            <w:vAlign w:val="center"/>
          </w:tcPr>
          <w:p w:rsidR="00422534" w:rsidRPr="000674C0" w:rsidRDefault="008E2DFD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صلى بنا أبو موسى الأشعري صلاة العصر في يوم مطير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6CC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56CC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صلى بنا أبو موسى الأشعري في دار البريد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116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عمر بالناس صلاة العشاء فلم أسمع قراءته فيها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240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صلّيت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أتيت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فوجدته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يريد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يصلّي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304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صليت خلف أبي بكر الفجر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6CC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56CC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صلّيت خلف أبي موسى الأشعريّ صلاة الصّبح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6CC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856CC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صليت مع أبي موسى الأشعري صلاة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220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طلق عبدُ يزيدَ  أم ركانة ونكح امرأة من مزينة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6CCE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856CCE">
              <w:rPr>
                <w:rFonts w:cs="Traditional Arabic" w:hint="cs"/>
                <w:sz w:val="36"/>
                <w:szCs w:val="36"/>
                <w:rtl/>
                <w:lang w:bidi="ar-KW"/>
              </w:rPr>
              <w:t>82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الطواف حول البيت مثل الصلاة إلا أنكم تتكلمون فيه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علّمنا أبو موسى الأشعريّ: قام كأنّه يصلّي بنا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241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الحس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0674C0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((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 مكاتبًا قام إلى أبي موسى الأشعري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وهو يخطب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عن رجل خاصم امرأته إلى أبي موسى الأشعري وكان طلقها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6CCE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856CCE">
              <w:rPr>
                <w:rFonts w:cs="Traditional Arabic" w:hint="cs"/>
                <w:sz w:val="36"/>
                <w:szCs w:val="36"/>
                <w:rtl/>
                <w:lang w:bidi="ar-KW"/>
              </w:rPr>
              <w:t>90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>فأتيت امرأة من قومى فمشطتنى أو غسلت رأسي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856CCE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856CCE">
              <w:rPr>
                <w:rFonts w:cs="Traditional Arabic" w:hint="cs"/>
                <w:sz w:val="36"/>
                <w:szCs w:val="36"/>
                <w:rtl/>
              </w:rPr>
              <w:t>74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فأما أنا فإنما أصلي كما رأيت أصحابي يصلون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في المغلظة من الدية ثلاثون حقة وثلاثون جذعة </w:t>
            </w:r>
          </w:p>
        </w:tc>
        <w:tc>
          <w:tcPr>
            <w:tcW w:w="1012" w:type="dxa"/>
            <w:vAlign w:val="center"/>
          </w:tcPr>
          <w:p w:rsidR="00422534" w:rsidRPr="000674C0" w:rsidRDefault="00856CCE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507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lastRenderedPageBreak/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سورة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الحج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الأولى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عزيمة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والآخرة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تعليم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91A6F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D91A6F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فيه صيام يوم أو إطعام مسكين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91A6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410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قبلة الرّجل امرأته وجسّها بيده من الملامسة </w:t>
            </w:r>
          </w:p>
        </w:tc>
        <w:tc>
          <w:tcPr>
            <w:tcW w:w="1012" w:type="dxa"/>
            <w:vAlign w:val="center"/>
          </w:tcPr>
          <w:p w:rsidR="00422534" w:rsidRPr="000674C0" w:rsidRDefault="00D91A6F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قدم أناسٌ من عكل أو عرينة فاجتوو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المدينة </w:t>
            </w:r>
          </w:p>
        </w:tc>
        <w:tc>
          <w:tcPr>
            <w:tcW w:w="1012" w:type="dxa"/>
            <w:vAlign w:val="center"/>
          </w:tcPr>
          <w:p w:rsidR="00422534" w:rsidRPr="000674C0" w:rsidRDefault="00D91A6F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118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قدم مجزأة بن ثور أو شقيق بن ثور على عمر يبشره بفتح تستر </w:t>
            </w:r>
          </w:p>
        </w:tc>
        <w:tc>
          <w:tcPr>
            <w:tcW w:w="1012" w:type="dxa"/>
            <w:vAlign w:val="center"/>
          </w:tcPr>
          <w:p w:rsidR="00422534" w:rsidRPr="000674C0" w:rsidRDefault="00D91A6F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قدمنا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الأشعريّ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فصلّى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العصر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المربد</w:t>
            </w:r>
            <w:r w:rsidRPr="000674C0">
              <w:rPr>
                <w:rFonts w:ascii="Times New Roman" w:hAnsi="Times New Roman" w:cs="Traditional Arabic" w:hint="cs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91A6F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308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قرأ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المنبر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بسورة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النّحل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حتّى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جاء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السّجدة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91A6F">
            <w:pPr>
              <w:pStyle w:val="1"/>
              <w:widowControl w:val="0"/>
              <w:tabs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D91A6F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>قضى بها أبو موسى</w:t>
            </w: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67603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463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قلت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!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إنك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صليت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خلف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67603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289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قنت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عليٌّ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</w:rPr>
              <w:sym w:font="AGA Arabesque" w:char="0074"/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وأبو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67603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6760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فرغ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: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اللّهمّ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اغفر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ذنبي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67603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6760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 أبو موسى الأشعري يصلي الصبح بسواد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67603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067603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بمكة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تقدم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2178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أصحاب رسول اللّه </w:t>
            </w:r>
            <w:r w:rsidRPr="000674C0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ينامون ثمّ يصلّون </w:t>
            </w:r>
          </w:p>
        </w:tc>
        <w:tc>
          <w:tcPr>
            <w:tcW w:w="1012" w:type="dxa"/>
            <w:vAlign w:val="center"/>
          </w:tcPr>
          <w:p w:rsidR="00422534" w:rsidRPr="000674C0" w:rsidRDefault="0002178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كان أصحاب محمد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أسرع الناس إفطارا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وأبطأه سحورا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021784">
              <w:rPr>
                <w:rFonts w:cs="Traditional Arabic" w:hint="cs"/>
                <w:sz w:val="36"/>
                <w:szCs w:val="36"/>
                <w:rtl/>
                <w:lang w:bidi="ar-KW"/>
              </w:rPr>
              <w:t>88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الأكابر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أصحاب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ينهوننا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الأمراء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2178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المؤذّن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أذّن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ناسٌ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أصحاب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النّبىّ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يبتدرون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السّوارى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2178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سالم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حذيفة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المهاجرين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الأولين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2178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302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يعلّمنا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التّشهّد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الصّلاة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2178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يقرئنا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القرآن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المسجد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2178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عليٌّ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</w:rPr>
              <w:sym w:font="AGA Arabesque" w:char="0074"/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وأبو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يقنتان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الغداة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2178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أفقه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ينهض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الثالثة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بالتكبير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2178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الخطاب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جلس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عنده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أبو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 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02178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كان فيما أنزل من القرآن عشر رضعات معلومات يحرمن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21784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021784">
              <w:rPr>
                <w:rFonts w:cs="Traditional Arabic" w:hint="cs"/>
                <w:sz w:val="36"/>
                <w:szCs w:val="36"/>
                <w:rtl/>
                <w:lang w:bidi="ar-KW"/>
              </w:rPr>
              <w:t>93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 نقش خاتم أبي موسى الأشعري أسد بين رجلين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D089C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7D089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كان نقش خاتمه كركي له رأسان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D089C">
            <w:pPr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7D089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يصلّي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بعد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ستّ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ركعات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D089C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327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كانت عائشة رضى الله عنها تخطب إليها المرأة من أهلها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D089C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7D089C">
              <w:rPr>
                <w:rFonts w:cs="Traditional Arabic" w:hint="cs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كانوا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في سفرٍ فصلّى بهم أبو موسى </w:t>
            </w:r>
          </w:p>
        </w:tc>
        <w:tc>
          <w:tcPr>
            <w:tcW w:w="1012" w:type="dxa"/>
            <w:vAlign w:val="center"/>
          </w:tcPr>
          <w:p w:rsidR="00422534" w:rsidRPr="000674C0" w:rsidRDefault="007D089C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كتب عمر إلى أبى موسى أنه بلغني أن ناسا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من قبلك دعوا بدعوى الجاهلية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D089C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7D089C">
              <w:rPr>
                <w:rFonts w:cs="Traditional Arabic" w:hint="cs"/>
                <w:sz w:val="36"/>
                <w:szCs w:val="36"/>
                <w:rtl/>
                <w:lang w:bidi="ar-KW"/>
              </w:rPr>
              <w:t>47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كره بيع المصاحف لأن الأشعري وأصحابه كرهوا بيع ذلك الكتاب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D089C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425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كنا مع أبي موسى الأشعري في جيش على ساحل دجلة </w:t>
            </w:r>
          </w:p>
        </w:tc>
        <w:tc>
          <w:tcPr>
            <w:tcW w:w="1012" w:type="dxa"/>
            <w:vAlign w:val="center"/>
          </w:tcPr>
          <w:p w:rsidR="00422534" w:rsidRPr="000674C0" w:rsidRDefault="007D089C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123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كنا مع أبي موسى الأشعري يوم فتحنا سوق الأهواز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0402B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كنّا مع أبي موسى بعين التّمر في دار البريد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0402B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20402B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كنا مع النبى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نسقى ونداو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ي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الجرحى </w:t>
            </w:r>
          </w:p>
        </w:tc>
        <w:tc>
          <w:tcPr>
            <w:tcW w:w="1012" w:type="dxa"/>
            <w:vAlign w:val="center"/>
          </w:tcPr>
          <w:p w:rsidR="00422534" w:rsidRPr="000674C0" w:rsidRDefault="0020402B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سعيد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العاص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بطبرستان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فقام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فقال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أيكم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0402B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338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كنا نتحدث إلى أبي موسى الأشعري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0402B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20402B">
              <w:rPr>
                <w:rFonts w:cs="Traditional Arabic" w:hint="cs"/>
                <w:sz w:val="36"/>
                <w:szCs w:val="36"/>
                <w:rtl/>
                <w:lang w:bidi="ar-KW"/>
              </w:rPr>
              <w:t>67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كنّا نتكلّم فى الصّلاة يكلّم أحدنا أخاه ف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حاجته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0402B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20402B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كنا نغير عليهم فنصيب منهم وأبو موسى يسمع أصواتنا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0402B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كنت أدلو الدلو بتمرة، وأشترط أنها جلدة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0402B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435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كنت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أقرأ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موسى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وهو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يمشي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الطّريق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0402B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20402B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كنت أول من أوفد في باب تستر </w:t>
            </w:r>
          </w:p>
        </w:tc>
        <w:tc>
          <w:tcPr>
            <w:tcW w:w="1012" w:type="dxa"/>
            <w:vAlign w:val="center"/>
          </w:tcPr>
          <w:p w:rsidR="00422534" w:rsidRPr="000674C0" w:rsidRDefault="0020402B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531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كنت جالسا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عند عمر إذ جاءه ركب من الشام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F2E4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2F2E40">
              <w:rPr>
                <w:rFonts w:cs="Traditional Arabic" w:hint="cs"/>
                <w:sz w:val="36"/>
                <w:szCs w:val="36"/>
                <w:rtl/>
                <w:lang w:bidi="ar-KW"/>
              </w:rPr>
              <w:t>88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كنت جالسا م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عبدالله وأبي موسى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F2E4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2F2E4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كنت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عبد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مسعود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 xml:space="preserve"> فحضرت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الصّلاة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F2E40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301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كنت كاتبا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لجزء بن معاوية عم الأحنف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F2E40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542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 xml:space="preserve">كنت مع أبي بصرة الغفاري صاحب رسول الله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في سفينة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F2E4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2F2E40">
              <w:rPr>
                <w:rFonts w:cs="Traditional Arabic" w:hint="cs"/>
                <w:sz w:val="36"/>
                <w:szCs w:val="36"/>
                <w:rtl/>
                <w:lang w:bidi="ar-KW"/>
              </w:rPr>
              <w:t>89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لا أجد أحدا جامع امرأته ولم يغتسل أنزل أو لم ينزل إلا عاقبته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2F2E4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2F2E4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لا أعلم رجلا اشترى جارية فنظر إلى ما دون الحاوية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F2E40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475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لا تحروا بصلاتكم طلوع الشمس ولا غروبها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F2E40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تعلموا رطانة الأعاجم </w:t>
            </w:r>
          </w:p>
        </w:tc>
        <w:tc>
          <w:tcPr>
            <w:tcW w:w="1012" w:type="dxa"/>
            <w:vAlign w:val="center"/>
          </w:tcPr>
          <w:p w:rsidR="00422534" w:rsidRPr="000674C0" w:rsidRDefault="002F2E40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لا تفطروا حين تبدو الكواكب ، فإن ذلك فعل اليهود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2F2E40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386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لا وضوء إلا من حدث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A54D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123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لا يحرم الرضاع إلا ما أنبت اللحم والدم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A54D4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7A54D4">
              <w:rPr>
                <w:rFonts w:cs="Traditional Arabic" w:hint="cs"/>
                <w:sz w:val="36"/>
                <w:szCs w:val="36"/>
                <w:rtl/>
                <w:lang w:bidi="ar-KW"/>
              </w:rPr>
              <w:t>93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لا يلعب بالشطرنج إلا خاطئ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A54D4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428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لأن أموت ثمّ أنشر أح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إليّ من أن ترى عورتي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A54D4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7A54D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/>
                <w:sz w:val="36"/>
                <w:szCs w:val="36"/>
                <w:rtl/>
              </w:rPr>
              <w:t xml:space="preserve">لأن تمتلئ منخري من ريح جيفة أحب إلي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A54D4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>4</w:t>
            </w:r>
            <w:r w:rsidR="007A54D4">
              <w:rPr>
                <w:rFonts w:cs="Traditional Arabic" w:hint="cs"/>
                <w:sz w:val="36"/>
                <w:szCs w:val="36"/>
                <w:rtl/>
              </w:rPr>
              <w:t>72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يمتلئ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أذن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آدم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رصاصًا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مذابًا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A54D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300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لبيك بإهلال كإهلال النبى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AGA Arabesque" w:hAnsi="AGA Arabesque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A54D4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لقد شق علي اختلاف أصحاب رسول الله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7A54D4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7A54D4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لم يا عمر تضربني على صلاة صليتها مع رسول ا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7A54D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يصل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أبو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بكر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عثمان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الركعتين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المغرب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53FDC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353FD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لما تفرق أبو موسى وعمرو بن العاص عن الحكومة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53FDC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لما طعن عمر احتملته أنا </w:t>
            </w:r>
          </w:p>
        </w:tc>
        <w:tc>
          <w:tcPr>
            <w:tcW w:w="1012" w:type="dxa"/>
            <w:vAlign w:val="center"/>
          </w:tcPr>
          <w:p w:rsidR="00422534" w:rsidRPr="000674C0" w:rsidRDefault="00353FDC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اللهم اغفر له كما استغفرك، وأعطه ما سألك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53FDC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353FDC">
              <w:rPr>
                <w:rFonts w:cs="Traditional Arabic" w:hint="cs"/>
                <w:sz w:val="36"/>
                <w:szCs w:val="36"/>
                <w:rtl/>
                <w:lang w:bidi="ar-KW"/>
              </w:rPr>
              <w:t>65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استقبلت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استدبرت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غسل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نساؤه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53FDC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</w:t>
            </w:r>
            <w:r w:rsidR="00353FD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لو أن رسول الله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رأى ما أحدث النساء لمنعهن المسجد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53FDC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لو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علمت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أنك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تسمع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قراءتي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لحبرته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لك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تحبيرا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ً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53FDC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353FDC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لولا أني رأيت أصحابي يأخذون منهم الجزية ما أخذتها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353FDC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542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 xml:space="preserve">ليس الفجر الذي هكذا يعني المستطيل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353FDC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353FDC">
              <w:rPr>
                <w:rFonts w:cs="Traditional Arabic" w:hint="cs"/>
                <w:sz w:val="36"/>
                <w:szCs w:val="36"/>
                <w:rtl/>
                <w:lang w:bidi="ar-KW"/>
              </w:rPr>
              <w:t>81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ما أبالي أغمست يدي في فرث ودم </w:t>
            </w:r>
          </w:p>
        </w:tc>
        <w:tc>
          <w:tcPr>
            <w:tcW w:w="1012" w:type="dxa"/>
            <w:vAlign w:val="center"/>
          </w:tcPr>
          <w:p w:rsidR="00422534" w:rsidRPr="000674C0" w:rsidRDefault="00353FDC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76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ما أقمت صلبي في غسلي منذ أسلمت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A607C1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A607C1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54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ما كنت لأدع سنة النبى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لقول أحد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A607C1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405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السّنّة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يكبّر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الإمام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المنبر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العيدين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تسعًا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الخطبة</w:t>
            </w:r>
          </w:p>
        </w:tc>
        <w:tc>
          <w:tcPr>
            <w:tcW w:w="1012" w:type="dxa"/>
            <w:vAlign w:val="center"/>
          </w:tcPr>
          <w:p w:rsidR="00422534" w:rsidRPr="000674C0" w:rsidRDefault="00D43D67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345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المنادي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يجبه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غير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عذر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3D67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D43D6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من صام الدهر ضيقت عليه جهنم هكذا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3D67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3</w:t>
            </w:r>
            <w:r w:rsidR="00D43D67">
              <w:rPr>
                <w:rFonts w:cs="Traditional Arabic" w:hint="cs"/>
                <w:sz w:val="36"/>
                <w:szCs w:val="36"/>
                <w:rtl/>
                <w:lang w:bidi="ar-KW"/>
              </w:rPr>
              <w:t>96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من نام قبل العشاء فلا نامت عينه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D43D67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نبّئت أنّ أبا موسى الأشعريّ أعاد صلاة الصّبح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3D67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D43D6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نشأت يتيما وهاجرت مسكينا </w:t>
            </w:r>
          </w:p>
        </w:tc>
        <w:tc>
          <w:tcPr>
            <w:tcW w:w="1012" w:type="dxa"/>
            <w:vAlign w:val="center"/>
          </w:tcPr>
          <w:p w:rsidR="00422534" w:rsidRPr="000674C0" w:rsidRDefault="00D43D67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435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نعم إذا حدّثك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شيئًا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سع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دٌ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عن النّبىّ </w:t>
            </w:r>
            <w:r w:rsidRPr="000674C0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فلا تسأل عنه غيره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D43D67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D43D6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42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هل عندكم كتاب؟ قال: لا إلا كتاب الله أو فهم أعطيه رجل مسلم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503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عمر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الخطاب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يقنت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الصبح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؟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75020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</w:t>
            </w:r>
            <w:r w:rsidR="00C7502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90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هو الجماع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هو الجماع ولكن الله يكني بما شاء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102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وأبو موسى يضرب أعناق الأسارى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528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وحلف مرة أخرى فعجن لهم وأطعمهم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75020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5</w:t>
            </w:r>
            <w:r w:rsidR="00C75020">
              <w:rPr>
                <w:rFonts w:cs="Traditional Arabic" w:hint="cs"/>
                <w:sz w:val="36"/>
                <w:szCs w:val="36"/>
                <w:rtl/>
                <w:lang w:bidi="ar-KW"/>
              </w:rPr>
              <w:t>59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وسيكون من بعدكم زمانٌ يكون لعامل الله فيه أجران</w:t>
            </w:r>
            <w:r w:rsidRPr="000674C0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وصلّى بحمص في كنيسة تدعى نحيا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232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وكان الجيش ألفا وخمس مائة فيهم ثلاث مائة فارس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539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وكنت أضرب النّاس مع عمر بن الخطّاب عنهما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C75020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208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ولي عمر ابنته حفصة ماله وبناته نكاحهن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C7502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>4</w:t>
            </w:r>
            <w:r w:rsidR="00C75020">
              <w:rPr>
                <w:rFonts w:cs="Traditional Arabic" w:hint="cs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ويحه ما أشدّ صوته أما يخاف أن ينشقّ مريطاؤه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93F5F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093F5F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97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 xml:space="preserve">يا ابن عباس أتدري مم ذا أتوضأ؟ </w:t>
            </w:r>
          </w:p>
        </w:tc>
        <w:tc>
          <w:tcPr>
            <w:tcW w:w="1012" w:type="dxa"/>
            <w:vAlign w:val="center"/>
          </w:tcPr>
          <w:p w:rsidR="00422534" w:rsidRPr="000674C0" w:rsidRDefault="00093F5F" w:rsidP="000674C0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82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>يا أيها الناس قد بين الله الطلاق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93F5F" w:rsidP="000674C0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481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يا معشر ال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مسلمين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استحيوا من الله </w:t>
            </w:r>
          </w:p>
        </w:tc>
        <w:tc>
          <w:tcPr>
            <w:tcW w:w="1012" w:type="dxa"/>
            <w:vAlign w:val="center"/>
          </w:tcPr>
          <w:p w:rsidR="00422534" w:rsidRPr="000674C0" w:rsidRDefault="00422534" w:rsidP="00093F5F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</w:t>
            </w:r>
            <w:r w:rsidR="00093F5F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56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0674C0">
              <w:rPr>
                <w:rFonts w:cs="Traditional Arabic" w:hint="cs"/>
                <w:sz w:val="36"/>
                <w:szCs w:val="36"/>
                <w:rtl/>
              </w:rPr>
              <w:t xml:space="preserve">يجزئ أحدنا الوضوء ما لم يحدث </w:t>
            </w:r>
          </w:p>
        </w:tc>
        <w:tc>
          <w:tcPr>
            <w:tcW w:w="1012" w:type="dxa"/>
            <w:vAlign w:val="center"/>
          </w:tcPr>
          <w:p w:rsidR="00422534" w:rsidRPr="000674C0" w:rsidRDefault="00093F5F" w:rsidP="000674C0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/>
                <w:sz w:val="36"/>
                <w:szCs w:val="36"/>
                <w:rtl/>
              </w:rPr>
            </w:pPr>
            <w:r>
              <w:rPr>
                <w:rFonts w:cs="Traditional Arabic" w:hint="cs"/>
                <w:sz w:val="36"/>
                <w:szCs w:val="36"/>
                <w:rtl/>
              </w:rPr>
              <w:t>125</w:t>
            </w:r>
          </w:p>
        </w:tc>
      </w:tr>
      <w:tr w:rsidR="00422534" w:rsidRPr="000674C0" w:rsidTr="000674C0">
        <w:tc>
          <w:tcPr>
            <w:tcW w:w="7424" w:type="dxa"/>
          </w:tcPr>
          <w:p w:rsidR="00422534" w:rsidRPr="000674C0" w:rsidRDefault="00422534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يكبّر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العيدين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أربع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عشرة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تكبيرةً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422534" w:rsidRPr="000674C0" w:rsidRDefault="00093F5F" w:rsidP="000674C0">
            <w:pPr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345</w:t>
            </w:r>
          </w:p>
        </w:tc>
      </w:tr>
    </w:tbl>
    <w:p w:rsidR="00E4392B" w:rsidRDefault="00E4392B" w:rsidP="006A2926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</w:p>
    <w:p w:rsidR="006A2926" w:rsidRDefault="006A2926" w:rsidP="006A2926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</w:p>
    <w:p w:rsidR="006A2926" w:rsidRDefault="006A2926" w:rsidP="006A2926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>
        <w:rPr>
          <w:sz w:val="36"/>
          <w:szCs w:val="36"/>
        </w:rPr>
        <w:sym w:font="AGA Arabesque" w:char="0024"/>
      </w:r>
    </w:p>
    <w:p w:rsidR="00595AEA" w:rsidRPr="00595AEA" w:rsidRDefault="00595AEA" w:rsidP="00595AEA">
      <w:pPr>
        <w:widowControl w:val="0"/>
        <w:spacing w:after="0" w:line="240" w:lineRule="auto"/>
        <w:ind w:left="0" w:firstLine="0"/>
        <w:jc w:val="left"/>
        <w:rPr>
          <w:rFonts w:cs="Traditional Arabic" w:hint="cs"/>
          <w:sz w:val="36"/>
          <w:szCs w:val="36"/>
          <w:rtl/>
        </w:rPr>
      </w:pPr>
      <w:bookmarkStart w:id="0" w:name="_GoBack"/>
      <w:bookmarkEnd w:id="0"/>
    </w:p>
    <w:sectPr w:rsidR="00595AEA" w:rsidRPr="00595AEA" w:rsidSect="00F72A00">
      <w:headerReference w:type="default" r:id="rId7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602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83" w:rsidRDefault="00267383" w:rsidP="00137F2B">
      <w:pPr>
        <w:spacing w:after="0" w:line="240" w:lineRule="auto"/>
      </w:pPr>
      <w:r>
        <w:separator/>
      </w:r>
    </w:p>
  </w:endnote>
  <w:endnote w:type="continuationSeparator" w:id="0">
    <w:p w:rsidR="00267383" w:rsidRDefault="00267383" w:rsidP="0013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83" w:rsidRPr="00C446A6" w:rsidRDefault="00267383" w:rsidP="00C446A6">
      <w:pPr>
        <w:spacing w:after="0" w:line="192" w:lineRule="auto"/>
        <w:ind w:left="0" w:firstLine="0"/>
        <w:rPr>
          <w:rFonts w:cs="Traditional Arabic"/>
          <w:szCs w:val="24"/>
        </w:rPr>
      </w:pPr>
      <w:r w:rsidRPr="00C446A6">
        <w:rPr>
          <w:rFonts w:cs="Traditional Arabic" w:hint="cs"/>
          <w:szCs w:val="24"/>
          <w:rtl/>
        </w:rPr>
        <w:t>ـــــــــــــــــ</w:t>
      </w:r>
    </w:p>
  </w:footnote>
  <w:footnote w:type="continuationSeparator" w:id="0">
    <w:p w:rsidR="00267383" w:rsidRPr="00C446A6" w:rsidRDefault="00267383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ـــــــــــــــــ</w:t>
      </w:r>
    </w:p>
    <w:p w:rsidR="00267383" w:rsidRPr="00C446A6" w:rsidRDefault="00267383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267383" w:rsidRPr="00C446A6" w:rsidRDefault="00267383" w:rsidP="00C446A6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EF2" w:rsidRPr="008A286F" w:rsidRDefault="001261AC" w:rsidP="008C4AE9">
    <w:pPr>
      <w:pStyle w:val="a5"/>
      <w:tabs>
        <w:tab w:val="right" w:pos="8220"/>
      </w:tabs>
      <w:ind w:left="0" w:firstLine="0"/>
      <w:jc w:val="left"/>
      <w:rPr>
        <w:rFonts w:ascii="Lotus Linotype" w:hAnsi="Lotus Linotype" w:cs="Lotus Linotype"/>
        <w:b/>
        <w:bCs/>
        <w:sz w:val="26"/>
        <w:szCs w:val="26"/>
        <w:rtl/>
      </w:rPr>
    </w:pPr>
    <w:r>
      <w:rPr>
        <w:rFonts w:cs="Traditional Arabic"/>
        <w:b/>
        <w:bCs/>
        <w:noProof/>
        <w:sz w:val="26"/>
        <w:szCs w:val="26"/>
        <w:lang w:val="en-US" w:eastAsia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8D56ED0" wp14:editId="1F08D93D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3EF2" w:rsidRPr="00503DDE" w:rsidRDefault="00913EF2" w:rsidP="00503DDE">
                            <w:p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F72A00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615</w: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K6stV3eAAAABw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913EF2" w:rsidRPr="00503DDE" w:rsidRDefault="00913EF2" w:rsidP="00503DDE">
                      <w:pPr>
                        <w:spacing w:after="0" w:line="240" w:lineRule="auto"/>
                        <w:ind w:left="0" w:firstLine="0"/>
                        <w:jc w:val="center"/>
                        <w:rPr>
                          <w:rFonts w:cs="Traditional Arabic"/>
                          <w:b/>
                          <w:bCs/>
                          <w:sz w:val="26"/>
                          <w:szCs w:val="26"/>
                        </w:rPr>
                      </w:pP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F72A00">
                        <w:rPr>
                          <w:rStyle w:val="ad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615</w: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 w:rsidR="00913EF2">
      <w:rPr>
        <w:rFonts w:cs="Traditional Arabic" w:hint="cs"/>
        <w:b/>
        <w:bCs/>
        <w:sz w:val="26"/>
        <w:szCs w:val="26"/>
        <w:rtl/>
      </w:rPr>
      <w:t xml:space="preserve"> </w:t>
    </w:r>
    <w:r w:rsidR="00913EF2" w:rsidRPr="008A286F">
      <w:rPr>
        <w:rFonts w:ascii="Lotus Linotype" w:hAnsi="Lotus Linotype" w:cs="Lotus Linotype"/>
        <w:b/>
        <w:bCs/>
        <w:sz w:val="26"/>
        <w:szCs w:val="26"/>
        <w:rtl/>
      </w:rPr>
      <w:t>فهرس الآثار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2B"/>
    <w:rsid w:val="0000247B"/>
    <w:rsid w:val="000033AB"/>
    <w:rsid w:val="00004EE9"/>
    <w:rsid w:val="00004F9E"/>
    <w:rsid w:val="00005E6C"/>
    <w:rsid w:val="00021784"/>
    <w:rsid w:val="00023107"/>
    <w:rsid w:val="000349C5"/>
    <w:rsid w:val="00036645"/>
    <w:rsid w:val="00041124"/>
    <w:rsid w:val="00041F5D"/>
    <w:rsid w:val="00042072"/>
    <w:rsid w:val="00051641"/>
    <w:rsid w:val="0005189B"/>
    <w:rsid w:val="00052FC1"/>
    <w:rsid w:val="000536F5"/>
    <w:rsid w:val="00060931"/>
    <w:rsid w:val="00063ADC"/>
    <w:rsid w:val="00064F16"/>
    <w:rsid w:val="000674C0"/>
    <w:rsid w:val="00067603"/>
    <w:rsid w:val="00083AD6"/>
    <w:rsid w:val="00083CCC"/>
    <w:rsid w:val="00086B7A"/>
    <w:rsid w:val="00090FCD"/>
    <w:rsid w:val="00093F5F"/>
    <w:rsid w:val="00095E82"/>
    <w:rsid w:val="000965E3"/>
    <w:rsid w:val="000A556C"/>
    <w:rsid w:val="000A731E"/>
    <w:rsid w:val="000C44AE"/>
    <w:rsid w:val="000C5A58"/>
    <w:rsid w:val="000C5FC7"/>
    <w:rsid w:val="000D0941"/>
    <w:rsid w:val="000D2AA3"/>
    <w:rsid w:val="000D5ADC"/>
    <w:rsid w:val="000D756B"/>
    <w:rsid w:val="000E0FA2"/>
    <w:rsid w:val="000E289C"/>
    <w:rsid w:val="000E3738"/>
    <w:rsid w:val="000E525E"/>
    <w:rsid w:val="000E6CF1"/>
    <w:rsid w:val="000F2B20"/>
    <w:rsid w:val="000F43E6"/>
    <w:rsid w:val="000F4C4F"/>
    <w:rsid w:val="000F64B7"/>
    <w:rsid w:val="000F71FD"/>
    <w:rsid w:val="00100666"/>
    <w:rsid w:val="001027DF"/>
    <w:rsid w:val="00103A9A"/>
    <w:rsid w:val="00106179"/>
    <w:rsid w:val="001168A7"/>
    <w:rsid w:val="001221EA"/>
    <w:rsid w:val="00125321"/>
    <w:rsid w:val="001261AC"/>
    <w:rsid w:val="001307B1"/>
    <w:rsid w:val="00134885"/>
    <w:rsid w:val="00137F2B"/>
    <w:rsid w:val="00140409"/>
    <w:rsid w:val="00141033"/>
    <w:rsid w:val="001432A9"/>
    <w:rsid w:val="00143886"/>
    <w:rsid w:val="00144845"/>
    <w:rsid w:val="00145DC2"/>
    <w:rsid w:val="00150CBD"/>
    <w:rsid w:val="0016506D"/>
    <w:rsid w:val="00165F86"/>
    <w:rsid w:val="00167882"/>
    <w:rsid w:val="00167EC8"/>
    <w:rsid w:val="00172062"/>
    <w:rsid w:val="0018041D"/>
    <w:rsid w:val="00184295"/>
    <w:rsid w:val="00187A14"/>
    <w:rsid w:val="00190A27"/>
    <w:rsid w:val="00191224"/>
    <w:rsid w:val="00192634"/>
    <w:rsid w:val="00195FFD"/>
    <w:rsid w:val="001A04E3"/>
    <w:rsid w:val="001A7E7B"/>
    <w:rsid w:val="001B1B9D"/>
    <w:rsid w:val="001C4362"/>
    <w:rsid w:val="001D045B"/>
    <w:rsid w:val="001D14AA"/>
    <w:rsid w:val="001D66C0"/>
    <w:rsid w:val="001E012F"/>
    <w:rsid w:val="001E0844"/>
    <w:rsid w:val="001E14FB"/>
    <w:rsid w:val="001E194F"/>
    <w:rsid w:val="001E6FCF"/>
    <w:rsid w:val="001E7E2B"/>
    <w:rsid w:val="001F0CF7"/>
    <w:rsid w:val="001F1F96"/>
    <w:rsid w:val="001F273F"/>
    <w:rsid w:val="001F68AF"/>
    <w:rsid w:val="00201A13"/>
    <w:rsid w:val="0020402B"/>
    <w:rsid w:val="00205549"/>
    <w:rsid w:val="00205BB8"/>
    <w:rsid w:val="002064F9"/>
    <w:rsid w:val="00214EB5"/>
    <w:rsid w:val="00216765"/>
    <w:rsid w:val="002174AF"/>
    <w:rsid w:val="00220078"/>
    <w:rsid w:val="00222E49"/>
    <w:rsid w:val="00227A89"/>
    <w:rsid w:val="0023052A"/>
    <w:rsid w:val="0023446E"/>
    <w:rsid w:val="00235200"/>
    <w:rsid w:val="00236F85"/>
    <w:rsid w:val="002403BF"/>
    <w:rsid w:val="00242DA6"/>
    <w:rsid w:val="00242F47"/>
    <w:rsid w:val="00243B7F"/>
    <w:rsid w:val="0024516F"/>
    <w:rsid w:val="00246DD0"/>
    <w:rsid w:val="00247D26"/>
    <w:rsid w:val="00250E9D"/>
    <w:rsid w:val="00253389"/>
    <w:rsid w:val="002538FA"/>
    <w:rsid w:val="00260E82"/>
    <w:rsid w:val="00262ECB"/>
    <w:rsid w:val="00267383"/>
    <w:rsid w:val="00275270"/>
    <w:rsid w:val="00280DE9"/>
    <w:rsid w:val="0028103B"/>
    <w:rsid w:val="00281355"/>
    <w:rsid w:val="00287BBF"/>
    <w:rsid w:val="0029093A"/>
    <w:rsid w:val="00291CBD"/>
    <w:rsid w:val="002921B0"/>
    <w:rsid w:val="002922C5"/>
    <w:rsid w:val="0029251E"/>
    <w:rsid w:val="0029323C"/>
    <w:rsid w:val="00293F83"/>
    <w:rsid w:val="00294BC1"/>
    <w:rsid w:val="002A2647"/>
    <w:rsid w:val="002A3BE0"/>
    <w:rsid w:val="002A5047"/>
    <w:rsid w:val="002A55FC"/>
    <w:rsid w:val="002B3239"/>
    <w:rsid w:val="002B7D3C"/>
    <w:rsid w:val="002C2D4B"/>
    <w:rsid w:val="002C3525"/>
    <w:rsid w:val="002C7B1A"/>
    <w:rsid w:val="002D68EC"/>
    <w:rsid w:val="002D7329"/>
    <w:rsid w:val="002E019D"/>
    <w:rsid w:val="002E1AD9"/>
    <w:rsid w:val="002E1ED0"/>
    <w:rsid w:val="002E3768"/>
    <w:rsid w:val="002F2E40"/>
    <w:rsid w:val="00303BBB"/>
    <w:rsid w:val="003045C2"/>
    <w:rsid w:val="00304C1D"/>
    <w:rsid w:val="00307270"/>
    <w:rsid w:val="003207F8"/>
    <w:rsid w:val="00320C5C"/>
    <w:rsid w:val="00324054"/>
    <w:rsid w:val="00324869"/>
    <w:rsid w:val="00327436"/>
    <w:rsid w:val="00327AC6"/>
    <w:rsid w:val="00331CCA"/>
    <w:rsid w:val="00332B47"/>
    <w:rsid w:val="00336A88"/>
    <w:rsid w:val="00342D59"/>
    <w:rsid w:val="00346380"/>
    <w:rsid w:val="00347744"/>
    <w:rsid w:val="00351E47"/>
    <w:rsid w:val="00352E95"/>
    <w:rsid w:val="00353FDC"/>
    <w:rsid w:val="0035468A"/>
    <w:rsid w:val="003562B8"/>
    <w:rsid w:val="00356C4B"/>
    <w:rsid w:val="003625B6"/>
    <w:rsid w:val="003649B6"/>
    <w:rsid w:val="00370FD4"/>
    <w:rsid w:val="003720FB"/>
    <w:rsid w:val="00386859"/>
    <w:rsid w:val="00387E8C"/>
    <w:rsid w:val="003900FD"/>
    <w:rsid w:val="00393F6F"/>
    <w:rsid w:val="00394E63"/>
    <w:rsid w:val="00396797"/>
    <w:rsid w:val="003A0924"/>
    <w:rsid w:val="003A16F0"/>
    <w:rsid w:val="003A50EB"/>
    <w:rsid w:val="003B4146"/>
    <w:rsid w:val="003C03A6"/>
    <w:rsid w:val="003C211D"/>
    <w:rsid w:val="003C342C"/>
    <w:rsid w:val="003C745E"/>
    <w:rsid w:val="003C7F42"/>
    <w:rsid w:val="003D3641"/>
    <w:rsid w:val="003E51A3"/>
    <w:rsid w:val="003E7621"/>
    <w:rsid w:val="003E7923"/>
    <w:rsid w:val="003F0115"/>
    <w:rsid w:val="003F6EA8"/>
    <w:rsid w:val="00400CFC"/>
    <w:rsid w:val="0040269B"/>
    <w:rsid w:val="00403FBF"/>
    <w:rsid w:val="004065BE"/>
    <w:rsid w:val="00407F7D"/>
    <w:rsid w:val="00410E8D"/>
    <w:rsid w:val="00416F06"/>
    <w:rsid w:val="0041730D"/>
    <w:rsid w:val="00422534"/>
    <w:rsid w:val="00425EE5"/>
    <w:rsid w:val="004271B9"/>
    <w:rsid w:val="00432168"/>
    <w:rsid w:val="004430BB"/>
    <w:rsid w:val="00445629"/>
    <w:rsid w:val="00450B37"/>
    <w:rsid w:val="00451063"/>
    <w:rsid w:val="00451A11"/>
    <w:rsid w:val="0046414F"/>
    <w:rsid w:val="00471CED"/>
    <w:rsid w:val="004720F8"/>
    <w:rsid w:val="00477435"/>
    <w:rsid w:val="004775E2"/>
    <w:rsid w:val="004820FD"/>
    <w:rsid w:val="00483108"/>
    <w:rsid w:val="00485931"/>
    <w:rsid w:val="00493AB5"/>
    <w:rsid w:val="004952E7"/>
    <w:rsid w:val="004A1F20"/>
    <w:rsid w:val="004C088C"/>
    <w:rsid w:val="004C2941"/>
    <w:rsid w:val="004C4325"/>
    <w:rsid w:val="004C4509"/>
    <w:rsid w:val="004C50C4"/>
    <w:rsid w:val="004C574A"/>
    <w:rsid w:val="004C70FD"/>
    <w:rsid w:val="004D518C"/>
    <w:rsid w:val="004D7453"/>
    <w:rsid w:val="004E09FF"/>
    <w:rsid w:val="004E0CFE"/>
    <w:rsid w:val="004E3A11"/>
    <w:rsid w:val="004E3B08"/>
    <w:rsid w:val="004E5B8C"/>
    <w:rsid w:val="004E71A5"/>
    <w:rsid w:val="004F05AD"/>
    <w:rsid w:val="004F30D5"/>
    <w:rsid w:val="004F46FD"/>
    <w:rsid w:val="004F570A"/>
    <w:rsid w:val="004F5A30"/>
    <w:rsid w:val="00503367"/>
    <w:rsid w:val="00503DDE"/>
    <w:rsid w:val="00504722"/>
    <w:rsid w:val="0050476E"/>
    <w:rsid w:val="00504EF8"/>
    <w:rsid w:val="005050C2"/>
    <w:rsid w:val="00506DF9"/>
    <w:rsid w:val="00514C73"/>
    <w:rsid w:val="00521348"/>
    <w:rsid w:val="0052181A"/>
    <w:rsid w:val="00526986"/>
    <w:rsid w:val="00526D3A"/>
    <w:rsid w:val="005308DA"/>
    <w:rsid w:val="00530B95"/>
    <w:rsid w:val="00532D9D"/>
    <w:rsid w:val="0053322A"/>
    <w:rsid w:val="00533FE6"/>
    <w:rsid w:val="00540567"/>
    <w:rsid w:val="005456B3"/>
    <w:rsid w:val="00550D05"/>
    <w:rsid w:val="00550EA3"/>
    <w:rsid w:val="00551B67"/>
    <w:rsid w:val="00552E1C"/>
    <w:rsid w:val="00553348"/>
    <w:rsid w:val="00560A6C"/>
    <w:rsid w:val="005613D4"/>
    <w:rsid w:val="005615A2"/>
    <w:rsid w:val="005622D5"/>
    <w:rsid w:val="00586D00"/>
    <w:rsid w:val="0059125C"/>
    <w:rsid w:val="005931DD"/>
    <w:rsid w:val="00594D75"/>
    <w:rsid w:val="00595AEA"/>
    <w:rsid w:val="005977E5"/>
    <w:rsid w:val="005A0277"/>
    <w:rsid w:val="005A31B0"/>
    <w:rsid w:val="005A474E"/>
    <w:rsid w:val="005A7420"/>
    <w:rsid w:val="005B3AB8"/>
    <w:rsid w:val="005B4E1A"/>
    <w:rsid w:val="005C6613"/>
    <w:rsid w:val="005D0371"/>
    <w:rsid w:val="005D2DA0"/>
    <w:rsid w:val="005D4307"/>
    <w:rsid w:val="005E0438"/>
    <w:rsid w:val="005F05A1"/>
    <w:rsid w:val="005F07BB"/>
    <w:rsid w:val="005F3771"/>
    <w:rsid w:val="005F73AD"/>
    <w:rsid w:val="005F7816"/>
    <w:rsid w:val="0060020C"/>
    <w:rsid w:val="00605EA0"/>
    <w:rsid w:val="00614B6E"/>
    <w:rsid w:val="00614E96"/>
    <w:rsid w:val="00622145"/>
    <w:rsid w:val="00623EF1"/>
    <w:rsid w:val="0062569B"/>
    <w:rsid w:val="00625BEB"/>
    <w:rsid w:val="0062688E"/>
    <w:rsid w:val="006276CF"/>
    <w:rsid w:val="00627AFD"/>
    <w:rsid w:val="006300F5"/>
    <w:rsid w:val="0063294C"/>
    <w:rsid w:val="00632B89"/>
    <w:rsid w:val="00632E39"/>
    <w:rsid w:val="0063627E"/>
    <w:rsid w:val="0063638F"/>
    <w:rsid w:val="006409AD"/>
    <w:rsid w:val="0064109E"/>
    <w:rsid w:val="00644EAF"/>
    <w:rsid w:val="00652D31"/>
    <w:rsid w:val="006534EE"/>
    <w:rsid w:val="00661D18"/>
    <w:rsid w:val="00665F04"/>
    <w:rsid w:val="00666F2C"/>
    <w:rsid w:val="0067591C"/>
    <w:rsid w:val="006802B0"/>
    <w:rsid w:val="00683496"/>
    <w:rsid w:val="00694338"/>
    <w:rsid w:val="00695E93"/>
    <w:rsid w:val="006A0EBF"/>
    <w:rsid w:val="006A1C8E"/>
    <w:rsid w:val="006A2505"/>
    <w:rsid w:val="006A2926"/>
    <w:rsid w:val="006A4C82"/>
    <w:rsid w:val="006B197E"/>
    <w:rsid w:val="006B2B9A"/>
    <w:rsid w:val="006C6E4F"/>
    <w:rsid w:val="006C71C7"/>
    <w:rsid w:val="006D29C3"/>
    <w:rsid w:val="006D391C"/>
    <w:rsid w:val="006D5C7C"/>
    <w:rsid w:val="006E1F29"/>
    <w:rsid w:val="006F0C6C"/>
    <w:rsid w:val="006F15EB"/>
    <w:rsid w:val="006F4DD2"/>
    <w:rsid w:val="006F53F4"/>
    <w:rsid w:val="00702269"/>
    <w:rsid w:val="007064FE"/>
    <w:rsid w:val="0070706F"/>
    <w:rsid w:val="007079B6"/>
    <w:rsid w:val="00711B0A"/>
    <w:rsid w:val="00720405"/>
    <w:rsid w:val="007206F4"/>
    <w:rsid w:val="00721F6A"/>
    <w:rsid w:val="00721FE9"/>
    <w:rsid w:val="0072384F"/>
    <w:rsid w:val="00724CFC"/>
    <w:rsid w:val="007329AD"/>
    <w:rsid w:val="00734945"/>
    <w:rsid w:val="007379FE"/>
    <w:rsid w:val="007438DD"/>
    <w:rsid w:val="007464B8"/>
    <w:rsid w:val="00750323"/>
    <w:rsid w:val="00755985"/>
    <w:rsid w:val="00755E9B"/>
    <w:rsid w:val="00761D66"/>
    <w:rsid w:val="00763496"/>
    <w:rsid w:val="007635FF"/>
    <w:rsid w:val="00763775"/>
    <w:rsid w:val="0076389B"/>
    <w:rsid w:val="00764176"/>
    <w:rsid w:val="00767CA3"/>
    <w:rsid w:val="00770CFF"/>
    <w:rsid w:val="007724C0"/>
    <w:rsid w:val="0077414A"/>
    <w:rsid w:val="00774E1E"/>
    <w:rsid w:val="0078564B"/>
    <w:rsid w:val="007876D5"/>
    <w:rsid w:val="00795A82"/>
    <w:rsid w:val="007A0853"/>
    <w:rsid w:val="007A54D4"/>
    <w:rsid w:val="007A5CC1"/>
    <w:rsid w:val="007A6A2D"/>
    <w:rsid w:val="007B54E1"/>
    <w:rsid w:val="007B6EBA"/>
    <w:rsid w:val="007B6F2F"/>
    <w:rsid w:val="007B7124"/>
    <w:rsid w:val="007C0BFF"/>
    <w:rsid w:val="007C3E10"/>
    <w:rsid w:val="007D089C"/>
    <w:rsid w:val="007D1B20"/>
    <w:rsid w:val="007D209A"/>
    <w:rsid w:val="007D2F96"/>
    <w:rsid w:val="007E0745"/>
    <w:rsid w:val="007E6B6F"/>
    <w:rsid w:val="007F1A44"/>
    <w:rsid w:val="00801262"/>
    <w:rsid w:val="00806466"/>
    <w:rsid w:val="00807AF6"/>
    <w:rsid w:val="00814042"/>
    <w:rsid w:val="008149E9"/>
    <w:rsid w:val="00815076"/>
    <w:rsid w:val="0081771C"/>
    <w:rsid w:val="008260F6"/>
    <w:rsid w:val="00830115"/>
    <w:rsid w:val="00834A97"/>
    <w:rsid w:val="00840FBC"/>
    <w:rsid w:val="008421AA"/>
    <w:rsid w:val="0084604C"/>
    <w:rsid w:val="00847B38"/>
    <w:rsid w:val="0085295F"/>
    <w:rsid w:val="008530E5"/>
    <w:rsid w:val="00854864"/>
    <w:rsid w:val="00856CCE"/>
    <w:rsid w:val="008636CD"/>
    <w:rsid w:val="00865FEB"/>
    <w:rsid w:val="00866F28"/>
    <w:rsid w:val="00867D80"/>
    <w:rsid w:val="0087018B"/>
    <w:rsid w:val="00871114"/>
    <w:rsid w:val="0088033D"/>
    <w:rsid w:val="00886B8E"/>
    <w:rsid w:val="008902CA"/>
    <w:rsid w:val="00890D30"/>
    <w:rsid w:val="0089668D"/>
    <w:rsid w:val="008A015C"/>
    <w:rsid w:val="008A1F75"/>
    <w:rsid w:val="008A286F"/>
    <w:rsid w:val="008B0EE2"/>
    <w:rsid w:val="008B1017"/>
    <w:rsid w:val="008B43E8"/>
    <w:rsid w:val="008C3683"/>
    <w:rsid w:val="008C4AE9"/>
    <w:rsid w:val="008C514A"/>
    <w:rsid w:val="008C62A1"/>
    <w:rsid w:val="008C64B3"/>
    <w:rsid w:val="008C795F"/>
    <w:rsid w:val="008D1DC5"/>
    <w:rsid w:val="008D3103"/>
    <w:rsid w:val="008E1F22"/>
    <w:rsid w:val="008E2DFD"/>
    <w:rsid w:val="008E6531"/>
    <w:rsid w:val="008E6FCA"/>
    <w:rsid w:val="008F0722"/>
    <w:rsid w:val="008F198B"/>
    <w:rsid w:val="008F2BF6"/>
    <w:rsid w:val="008F316B"/>
    <w:rsid w:val="008F6A0E"/>
    <w:rsid w:val="009010EC"/>
    <w:rsid w:val="00913EF2"/>
    <w:rsid w:val="0091419C"/>
    <w:rsid w:val="0091447E"/>
    <w:rsid w:val="00914E28"/>
    <w:rsid w:val="00921AFB"/>
    <w:rsid w:val="0092721A"/>
    <w:rsid w:val="009320D9"/>
    <w:rsid w:val="00941E31"/>
    <w:rsid w:val="00944ED0"/>
    <w:rsid w:val="0095299D"/>
    <w:rsid w:val="00954929"/>
    <w:rsid w:val="00960C82"/>
    <w:rsid w:val="00966425"/>
    <w:rsid w:val="00966609"/>
    <w:rsid w:val="00967551"/>
    <w:rsid w:val="00981A53"/>
    <w:rsid w:val="0098433C"/>
    <w:rsid w:val="009A0674"/>
    <w:rsid w:val="009A4720"/>
    <w:rsid w:val="009A741C"/>
    <w:rsid w:val="009B283E"/>
    <w:rsid w:val="009B4CD2"/>
    <w:rsid w:val="009B7AB8"/>
    <w:rsid w:val="009C0198"/>
    <w:rsid w:val="009D217F"/>
    <w:rsid w:val="009D512F"/>
    <w:rsid w:val="009D60BB"/>
    <w:rsid w:val="009D6B90"/>
    <w:rsid w:val="009D70B5"/>
    <w:rsid w:val="009E0FCD"/>
    <w:rsid w:val="009F2FE4"/>
    <w:rsid w:val="00A02AFB"/>
    <w:rsid w:val="00A03541"/>
    <w:rsid w:val="00A03BBB"/>
    <w:rsid w:val="00A051AC"/>
    <w:rsid w:val="00A055D2"/>
    <w:rsid w:val="00A076FD"/>
    <w:rsid w:val="00A078AE"/>
    <w:rsid w:val="00A10F58"/>
    <w:rsid w:val="00A12051"/>
    <w:rsid w:val="00A137F5"/>
    <w:rsid w:val="00A138D7"/>
    <w:rsid w:val="00A169BF"/>
    <w:rsid w:val="00A2101E"/>
    <w:rsid w:val="00A26350"/>
    <w:rsid w:val="00A30F80"/>
    <w:rsid w:val="00A42029"/>
    <w:rsid w:val="00A43906"/>
    <w:rsid w:val="00A44718"/>
    <w:rsid w:val="00A45723"/>
    <w:rsid w:val="00A56252"/>
    <w:rsid w:val="00A607C1"/>
    <w:rsid w:val="00A60AC8"/>
    <w:rsid w:val="00A60F41"/>
    <w:rsid w:val="00A64E49"/>
    <w:rsid w:val="00A65935"/>
    <w:rsid w:val="00A6651E"/>
    <w:rsid w:val="00A66841"/>
    <w:rsid w:val="00A670A5"/>
    <w:rsid w:val="00A71078"/>
    <w:rsid w:val="00A7602B"/>
    <w:rsid w:val="00A80592"/>
    <w:rsid w:val="00A87739"/>
    <w:rsid w:val="00A87C3E"/>
    <w:rsid w:val="00A93D89"/>
    <w:rsid w:val="00A95A6E"/>
    <w:rsid w:val="00A9734E"/>
    <w:rsid w:val="00A97C0C"/>
    <w:rsid w:val="00AA2F8B"/>
    <w:rsid w:val="00AA3DA4"/>
    <w:rsid w:val="00AA5E80"/>
    <w:rsid w:val="00AA7738"/>
    <w:rsid w:val="00AA7BC3"/>
    <w:rsid w:val="00AB2F93"/>
    <w:rsid w:val="00AB59A1"/>
    <w:rsid w:val="00AB693C"/>
    <w:rsid w:val="00AB702E"/>
    <w:rsid w:val="00AD1182"/>
    <w:rsid w:val="00AE5AF4"/>
    <w:rsid w:val="00AF0A54"/>
    <w:rsid w:val="00AF235C"/>
    <w:rsid w:val="00AF269D"/>
    <w:rsid w:val="00AF404B"/>
    <w:rsid w:val="00B014D8"/>
    <w:rsid w:val="00B02D9B"/>
    <w:rsid w:val="00B06B29"/>
    <w:rsid w:val="00B076D9"/>
    <w:rsid w:val="00B3204F"/>
    <w:rsid w:val="00B33189"/>
    <w:rsid w:val="00B337CB"/>
    <w:rsid w:val="00B34210"/>
    <w:rsid w:val="00B37E98"/>
    <w:rsid w:val="00B4544C"/>
    <w:rsid w:val="00B579DC"/>
    <w:rsid w:val="00B624F0"/>
    <w:rsid w:val="00B65B93"/>
    <w:rsid w:val="00B67C5E"/>
    <w:rsid w:val="00B70AED"/>
    <w:rsid w:val="00B85CC9"/>
    <w:rsid w:val="00B901AC"/>
    <w:rsid w:val="00B93173"/>
    <w:rsid w:val="00B9372A"/>
    <w:rsid w:val="00B939F6"/>
    <w:rsid w:val="00B9454D"/>
    <w:rsid w:val="00BA0492"/>
    <w:rsid w:val="00BA345D"/>
    <w:rsid w:val="00BA726A"/>
    <w:rsid w:val="00BB008C"/>
    <w:rsid w:val="00BB304C"/>
    <w:rsid w:val="00BB6BF5"/>
    <w:rsid w:val="00BC2416"/>
    <w:rsid w:val="00BC38C9"/>
    <w:rsid w:val="00BC442E"/>
    <w:rsid w:val="00BD0BAA"/>
    <w:rsid w:val="00BE039B"/>
    <w:rsid w:val="00BE1338"/>
    <w:rsid w:val="00BE152A"/>
    <w:rsid w:val="00BE4A8D"/>
    <w:rsid w:val="00BE5F66"/>
    <w:rsid w:val="00BE6186"/>
    <w:rsid w:val="00BF0152"/>
    <w:rsid w:val="00BF2759"/>
    <w:rsid w:val="00BF28A8"/>
    <w:rsid w:val="00BF5038"/>
    <w:rsid w:val="00C037B4"/>
    <w:rsid w:val="00C0387D"/>
    <w:rsid w:val="00C03B90"/>
    <w:rsid w:val="00C049DE"/>
    <w:rsid w:val="00C04B8C"/>
    <w:rsid w:val="00C050A0"/>
    <w:rsid w:val="00C170C7"/>
    <w:rsid w:val="00C176B4"/>
    <w:rsid w:val="00C179B9"/>
    <w:rsid w:val="00C17C24"/>
    <w:rsid w:val="00C21394"/>
    <w:rsid w:val="00C2300C"/>
    <w:rsid w:val="00C234D2"/>
    <w:rsid w:val="00C25DE7"/>
    <w:rsid w:val="00C30DEA"/>
    <w:rsid w:val="00C33798"/>
    <w:rsid w:val="00C37C3C"/>
    <w:rsid w:val="00C41B62"/>
    <w:rsid w:val="00C41E8F"/>
    <w:rsid w:val="00C42276"/>
    <w:rsid w:val="00C446A6"/>
    <w:rsid w:val="00C44E26"/>
    <w:rsid w:val="00C52F52"/>
    <w:rsid w:val="00C554E2"/>
    <w:rsid w:val="00C56FF1"/>
    <w:rsid w:val="00C6263B"/>
    <w:rsid w:val="00C628F5"/>
    <w:rsid w:val="00C63663"/>
    <w:rsid w:val="00C6547F"/>
    <w:rsid w:val="00C65D96"/>
    <w:rsid w:val="00C660FC"/>
    <w:rsid w:val="00C67F79"/>
    <w:rsid w:val="00C70368"/>
    <w:rsid w:val="00C70AC2"/>
    <w:rsid w:val="00C71A21"/>
    <w:rsid w:val="00C75020"/>
    <w:rsid w:val="00C759BC"/>
    <w:rsid w:val="00C77263"/>
    <w:rsid w:val="00C77407"/>
    <w:rsid w:val="00C8179C"/>
    <w:rsid w:val="00C835E5"/>
    <w:rsid w:val="00C83C98"/>
    <w:rsid w:val="00C85A03"/>
    <w:rsid w:val="00C869B6"/>
    <w:rsid w:val="00C92F77"/>
    <w:rsid w:val="00C93D52"/>
    <w:rsid w:val="00C94C56"/>
    <w:rsid w:val="00C94D72"/>
    <w:rsid w:val="00C95E44"/>
    <w:rsid w:val="00C95EF4"/>
    <w:rsid w:val="00C97FA5"/>
    <w:rsid w:val="00CA4C58"/>
    <w:rsid w:val="00CB102D"/>
    <w:rsid w:val="00CC3BE2"/>
    <w:rsid w:val="00CC564D"/>
    <w:rsid w:val="00CC7038"/>
    <w:rsid w:val="00CC7C63"/>
    <w:rsid w:val="00CD0A0A"/>
    <w:rsid w:val="00CD1F02"/>
    <w:rsid w:val="00CE1E4C"/>
    <w:rsid w:val="00CE3DB7"/>
    <w:rsid w:val="00CE511F"/>
    <w:rsid w:val="00CE7B7B"/>
    <w:rsid w:val="00CF2372"/>
    <w:rsid w:val="00CF5E25"/>
    <w:rsid w:val="00D0265D"/>
    <w:rsid w:val="00D05FE9"/>
    <w:rsid w:val="00D078C5"/>
    <w:rsid w:val="00D07B6B"/>
    <w:rsid w:val="00D13AEF"/>
    <w:rsid w:val="00D14ACD"/>
    <w:rsid w:val="00D17FC1"/>
    <w:rsid w:val="00D208D6"/>
    <w:rsid w:val="00D2359B"/>
    <w:rsid w:val="00D2395D"/>
    <w:rsid w:val="00D31989"/>
    <w:rsid w:val="00D32E1B"/>
    <w:rsid w:val="00D33D7F"/>
    <w:rsid w:val="00D353A2"/>
    <w:rsid w:val="00D42508"/>
    <w:rsid w:val="00D42D75"/>
    <w:rsid w:val="00D43D67"/>
    <w:rsid w:val="00D46B3F"/>
    <w:rsid w:val="00D504B8"/>
    <w:rsid w:val="00D53AA3"/>
    <w:rsid w:val="00D57599"/>
    <w:rsid w:val="00D57EAF"/>
    <w:rsid w:val="00D63E39"/>
    <w:rsid w:val="00D73D9D"/>
    <w:rsid w:val="00D769EE"/>
    <w:rsid w:val="00D8763D"/>
    <w:rsid w:val="00D87EDB"/>
    <w:rsid w:val="00D91A6F"/>
    <w:rsid w:val="00DA5626"/>
    <w:rsid w:val="00DA7A05"/>
    <w:rsid w:val="00DB1AF5"/>
    <w:rsid w:val="00DB1C2F"/>
    <w:rsid w:val="00DB1E2F"/>
    <w:rsid w:val="00DB317C"/>
    <w:rsid w:val="00DB4291"/>
    <w:rsid w:val="00DB4AC8"/>
    <w:rsid w:val="00DB4D14"/>
    <w:rsid w:val="00DB6C6E"/>
    <w:rsid w:val="00DC0CE1"/>
    <w:rsid w:val="00DC1526"/>
    <w:rsid w:val="00DC3664"/>
    <w:rsid w:val="00DC4E27"/>
    <w:rsid w:val="00DD0EB9"/>
    <w:rsid w:val="00DD259A"/>
    <w:rsid w:val="00DD4135"/>
    <w:rsid w:val="00DE13A0"/>
    <w:rsid w:val="00DE14DC"/>
    <w:rsid w:val="00DE5005"/>
    <w:rsid w:val="00DE72A7"/>
    <w:rsid w:val="00DF0422"/>
    <w:rsid w:val="00DF3B1B"/>
    <w:rsid w:val="00DF3B28"/>
    <w:rsid w:val="00DF4A77"/>
    <w:rsid w:val="00DF5662"/>
    <w:rsid w:val="00DF6840"/>
    <w:rsid w:val="00E03186"/>
    <w:rsid w:val="00E0666C"/>
    <w:rsid w:val="00E10777"/>
    <w:rsid w:val="00E11705"/>
    <w:rsid w:val="00E11AAA"/>
    <w:rsid w:val="00E1230E"/>
    <w:rsid w:val="00E12BEB"/>
    <w:rsid w:val="00E14967"/>
    <w:rsid w:val="00E1731B"/>
    <w:rsid w:val="00E20999"/>
    <w:rsid w:val="00E24875"/>
    <w:rsid w:val="00E2721A"/>
    <w:rsid w:val="00E4392B"/>
    <w:rsid w:val="00E4537E"/>
    <w:rsid w:val="00E45964"/>
    <w:rsid w:val="00E46473"/>
    <w:rsid w:val="00E46B8C"/>
    <w:rsid w:val="00E479A3"/>
    <w:rsid w:val="00E504A3"/>
    <w:rsid w:val="00E508B7"/>
    <w:rsid w:val="00E513F8"/>
    <w:rsid w:val="00E55FE2"/>
    <w:rsid w:val="00E60BAB"/>
    <w:rsid w:val="00E61221"/>
    <w:rsid w:val="00E61846"/>
    <w:rsid w:val="00E61CC3"/>
    <w:rsid w:val="00E667D8"/>
    <w:rsid w:val="00E74483"/>
    <w:rsid w:val="00E76DDA"/>
    <w:rsid w:val="00E83502"/>
    <w:rsid w:val="00E97935"/>
    <w:rsid w:val="00EA04CE"/>
    <w:rsid w:val="00EA5CFF"/>
    <w:rsid w:val="00EA7066"/>
    <w:rsid w:val="00EB1274"/>
    <w:rsid w:val="00EB1C67"/>
    <w:rsid w:val="00EB41D8"/>
    <w:rsid w:val="00EC08DE"/>
    <w:rsid w:val="00EC2513"/>
    <w:rsid w:val="00EC5239"/>
    <w:rsid w:val="00ED1059"/>
    <w:rsid w:val="00ED199A"/>
    <w:rsid w:val="00ED2DB4"/>
    <w:rsid w:val="00ED3F7F"/>
    <w:rsid w:val="00ED601B"/>
    <w:rsid w:val="00EE1072"/>
    <w:rsid w:val="00EE305C"/>
    <w:rsid w:val="00EE3AB8"/>
    <w:rsid w:val="00EE64BF"/>
    <w:rsid w:val="00EE7516"/>
    <w:rsid w:val="00EF389A"/>
    <w:rsid w:val="00F0142A"/>
    <w:rsid w:val="00F04139"/>
    <w:rsid w:val="00F04D3F"/>
    <w:rsid w:val="00F0556D"/>
    <w:rsid w:val="00F10600"/>
    <w:rsid w:val="00F147F4"/>
    <w:rsid w:val="00F16AD4"/>
    <w:rsid w:val="00F23058"/>
    <w:rsid w:val="00F256B1"/>
    <w:rsid w:val="00F25FFA"/>
    <w:rsid w:val="00F2615A"/>
    <w:rsid w:val="00F30383"/>
    <w:rsid w:val="00F372C9"/>
    <w:rsid w:val="00F40032"/>
    <w:rsid w:val="00F40FA5"/>
    <w:rsid w:val="00F44442"/>
    <w:rsid w:val="00F478B8"/>
    <w:rsid w:val="00F52084"/>
    <w:rsid w:val="00F54B78"/>
    <w:rsid w:val="00F5574F"/>
    <w:rsid w:val="00F57768"/>
    <w:rsid w:val="00F63670"/>
    <w:rsid w:val="00F64011"/>
    <w:rsid w:val="00F672E6"/>
    <w:rsid w:val="00F72A00"/>
    <w:rsid w:val="00F73F5E"/>
    <w:rsid w:val="00F7666A"/>
    <w:rsid w:val="00F766BF"/>
    <w:rsid w:val="00F81AC6"/>
    <w:rsid w:val="00F81D2C"/>
    <w:rsid w:val="00F84F78"/>
    <w:rsid w:val="00F8615F"/>
    <w:rsid w:val="00F87A2D"/>
    <w:rsid w:val="00F95CDB"/>
    <w:rsid w:val="00F96161"/>
    <w:rsid w:val="00F962C7"/>
    <w:rsid w:val="00F96B2B"/>
    <w:rsid w:val="00FA127E"/>
    <w:rsid w:val="00FA41BE"/>
    <w:rsid w:val="00FA42A3"/>
    <w:rsid w:val="00FA6EE3"/>
    <w:rsid w:val="00FB3074"/>
    <w:rsid w:val="00FB5579"/>
    <w:rsid w:val="00FB5D40"/>
    <w:rsid w:val="00FC00E2"/>
    <w:rsid w:val="00FC05FD"/>
    <w:rsid w:val="00FC0A0D"/>
    <w:rsid w:val="00FD105B"/>
    <w:rsid w:val="00FD18AE"/>
    <w:rsid w:val="00FD33AC"/>
    <w:rsid w:val="00FD6521"/>
    <w:rsid w:val="00FE00D9"/>
    <w:rsid w:val="00FE7197"/>
    <w:rsid w:val="00FF41CF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 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540567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540567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 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540567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540567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2027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الأول</vt:lpstr>
    </vt:vector>
  </TitlesOfParts>
  <Company>Home</Company>
  <LinksUpToDate>false</LinksUpToDate>
  <CharactersWithSpaces>13558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الأول</dc:title>
  <dc:creator>Heaven</dc:creator>
  <cp:lastModifiedBy>1234567</cp:lastModifiedBy>
  <cp:revision>5</cp:revision>
  <cp:lastPrinted>2010-06-03T15:00:00Z</cp:lastPrinted>
  <dcterms:created xsi:type="dcterms:W3CDTF">2011-04-04T18:09:00Z</dcterms:created>
  <dcterms:modified xsi:type="dcterms:W3CDTF">2011-04-04T18:51:00Z</dcterms:modified>
</cp:coreProperties>
</file>